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2118" w14:textId="5A12D5C4" w:rsidR="0026238A" w:rsidRDefault="0026238A" w:rsidP="0026238A">
      <w:pPr>
        <w:rPr>
          <w:noProof/>
        </w:rPr>
      </w:pPr>
      <w:r>
        <w:rPr>
          <w:noProof/>
        </w:rPr>
        <w:drawing>
          <wp:inline distT="0" distB="0" distL="0" distR="0" wp14:anchorId="44A5AB79" wp14:editId="7762ACF0">
            <wp:extent cx="5731510" cy="1908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908638"/>
                    </a:xfrm>
                    <a:prstGeom prst="rect">
                      <a:avLst/>
                    </a:prstGeom>
                    <a:noFill/>
                    <a:ln>
                      <a:noFill/>
                    </a:ln>
                  </pic:spPr>
                </pic:pic>
              </a:graphicData>
            </a:graphic>
          </wp:inline>
        </w:drawing>
      </w:r>
    </w:p>
    <w:p w14:paraId="02580ADE" w14:textId="1FB4D5D1" w:rsidR="0026238A" w:rsidRPr="006F0F8D" w:rsidRDefault="001C1794" w:rsidP="005F0E21">
      <w:pPr>
        <w:pStyle w:val="Title"/>
        <w:rPr>
          <w:rFonts w:ascii="Montserrat Light" w:hAnsi="Montserrat Light"/>
          <w:b/>
          <w:bCs/>
          <w:color w:val="000000" w:themeColor="text1"/>
          <w:sz w:val="44"/>
          <w:szCs w:val="44"/>
        </w:rPr>
      </w:pPr>
      <w:r w:rsidRPr="006F0F8D">
        <w:rPr>
          <w:rFonts w:ascii="Montserrat Light" w:hAnsi="Montserrat Light"/>
          <w:b/>
          <w:bCs/>
          <w:color w:val="000000" w:themeColor="text1"/>
          <w:sz w:val="44"/>
          <w:szCs w:val="44"/>
        </w:rPr>
        <w:t>Team entry pack</w:t>
      </w:r>
    </w:p>
    <w:p w14:paraId="6D3DAC4D" w14:textId="65D21567" w:rsidR="00F93D17" w:rsidRPr="006F0F8D" w:rsidRDefault="00A4589F" w:rsidP="00635542">
      <w:pPr>
        <w:pStyle w:val="Heading1"/>
        <w:jc w:val="left"/>
        <w:rPr>
          <w:rFonts w:ascii="Montserrat Light" w:hAnsi="Montserrat Light"/>
          <w:b/>
          <w:bCs/>
          <w:color w:val="auto"/>
        </w:rPr>
      </w:pPr>
      <w:r w:rsidRPr="006F0F8D">
        <w:rPr>
          <w:rFonts w:ascii="Montserrat Light" w:hAnsi="Montserrat Light"/>
          <w:b/>
          <w:bCs/>
          <w:color w:val="auto"/>
        </w:rPr>
        <w:t>Introduction</w:t>
      </w:r>
    </w:p>
    <w:p w14:paraId="264B60A8" w14:textId="73CEC27B" w:rsidR="000C308C" w:rsidRPr="006F0F8D" w:rsidRDefault="000C308C" w:rsidP="00037E45">
      <w:pPr>
        <w:pStyle w:val="paragraph"/>
        <w:spacing w:before="0" w:beforeAutospacing="0" w:after="0" w:afterAutospacing="0"/>
        <w:jc w:val="both"/>
        <w:textAlignment w:val="baseline"/>
        <w:rPr>
          <w:rStyle w:val="normaltextrun"/>
          <w:rFonts w:ascii="Montserrat Light" w:eastAsiaTheme="majorEastAsia" w:hAnsi="Montserrat Light" w:cstheme="minorHAnsi"/>
          <w:sz w:val="21"/>
          <w:szCs w:val="21"/>
        </w:rPr>
      </w:pPr>
      <w:r w:rsidRPr="006F0F8D">
        <w:rPr>
          <w:rStyle w:val="normaltextrun"/>
          <w:rFonts w:ascii="Montserrat Light" w:eastAsiaTheme="majorEastAsia" w:hAnsi="Montserrat Light" w:cstheme="minorHAnsi"/>
          <w:sz w:val="21"/>
          <w:szCs w:val="21"/>
        </w:rPr>
        <w:t xml:space="preserve">Welcome to </w:t>
      </w:r>
      <w:r w:rsidR="004425B6" w:rsidRPr="006F0F8D">
        <w:rPr>
          <w:rStyle w:val="normaltextrun"/>
          <w:rFonts w:ascii="Montserrat Light" w:eastAsiaTheme="majorEastAsia" w:hAnsi="Montserrat Light" w:cstheme="minorHAnsi"/>
          <w:sz w:val="21"/>
          <w:szCs w:val="21"/>
        </w:rPr>
        <w:t>the Basketball England National Basketball League! Whether you are a new club or a veteran entrant of the past 10 season we are delighted to have you part of our competitions this season.</w:t>
      </w:r>
      <w:r w:rsidR="00A92C4B" w:rsidRPr="006F0F8D">
        <w:rPr>
          <w:rStyle w:val="normaltextrun"/>
          <w:rFonts w:ascii="Montserrat Light" w:eastAsiaTheme="majorEastAsia" w:hAnsi="Montserrat Light" w:cstheme="minorHAnsi"/>
          <w:sz w:val="21"/>
          <w:szCs w:val="21"/>
        </w:rPr>
        <w:t xml:space="preserve"> This document has been created to help </w:t>
      </w:r>
      <w:r w:rsidR="00846C77" w:rsidRPr="006F0F8D">
        <w:rPr>
          <w:rStyle w:val="normaltextrun"/>
          <w:rFonts w:ascii="Montserrat Light" w:eastAsiaTheme="majorEastAsia" w:hAnsi="Montserrat Light" w:cstheme="minorHAnsi"/>
          <w:sz w:val="21"/>
          <w:szCs w:val="21"/>
        </w:rPr>
        <w:t>clubs</w:t>
      </w:r>
      <w:r w:rsidR="00A92C4B" w:rsidRPr="006F0F8D">
        <w:rPr>
          <w:rStyle w:val="normaltextrun"/>
          <w:rFonts w:ascii="Montserrat Light" w:eastAsiaTheme="majorEastAsia" w:hAnsi="Montserrat Light" w:cstheme="minorHAnsi"/>
          <w:sz w:val="21"/>
          <w:szCs w:val="21"/>
        </w:rPr>
        <w:t xml:space="preserve"> with all</w:t>
      </w:r>
      <w:r w:rsidR="0013690A" w:rsidRPr="006F0F8D">
        <w:rPr>
          <w:rStyle w:val="normaltextrun"/>
          <w:rFonts w:ascii="Montserrat Light" w:eastAsiaTheme="majorEastAsia" w:hAnsi="Montserrat Light" w:cstheme="minorHAnsi"/>
          <w:sz w:val="21"/>
          <w:szCs w:val="21"/>
        </w:rPr>
        <w:t xml:space="preserve"> the administration </w:t>
      </w:r>
      <w:r w:rsidR="00A92C4B" w:rsidRPr="006F0F8D">
        <w:rPr>
          <w:rStyle w:val="normaltextrun"/>
          <w:rFonts w:ascii="Montserrat Light" w:eastAsiaTheme="majorEastAsia" w:hAnsi="Montserrat Light" w:cstheme="minorHAnsi"/>
          <w:sz w:val="21"/>
          <w:szCs w:val="21"/>
        </w:rPr>
        <w:t>required to guide their team</w:t>
      </w:r>
      <w:r w:rsidR="006B010A" w:rsidRPr="006F0F8D">
        <w:rPr>
          <w:rStyle w:val="normaltextrun"/>
          <w:rFonts w:ascii="Montserrat Light" w:eastAsiaTheme="majorEastAsia" w:hAnsi="Montserrat Light" w:cstheme="minorHAnsi"/>
          <w:sz w:val="21"/>
          <w:szCs w:val="21"/>
        </w:rPr>
        <w:t>/s</w:t>
      </w:r>
      <w:r w:rsidR="00A92C4B" w:rsidRPr="006F0F8D">
        <w:rPr>
          <w:rStyle w:val="normaltextrun"/>
          <w:rFonts w:ascii="Montserrat Light" w:eastAsiaTheme="majorEastAsia" w:hAnsi="Montserrat Light" w:cstheme="minorHAnsi"/>
          <w:sz w:val="21"/>
          <w:szCs w:val="21"/>
        </w:rPr>
        <w:t xml:space="preserve"> through a successful NBL campaign. </w:t>
      </w:r>
    </w:p>
    <w:p w14:paraId="6FBDBB0D" w14:textId="77777777" w:rsidR="000C308C" w:rsidRPr="006F0F8D" w:rsidRDefault="000C308C" w:rsidP="00037E45">
      <w:pPr>
        <w:pStyle w:val="paragraph"/>
        <w:spacing w:before="0" w:beforeAutospacing="0" w:after="0" w:afterAutospacing="0"/>
        <w:jc w:val="both"/>
        <w:textAlignment w:val="baseline"/>
        <w:rPr>
          <w:rStyle w:val="normaltextrun"/>
          <w:rFonts w:ascii="Montserrat Light" w:eastAsiaTheme="majorEastAsia" w:hAnsi="Montserrat Light" w:cstheme="minorHAnsi"/>
          <w:sz w:val="21"/>
          <w:szCs w:val="21"/>
        </w:rPr>
      </w:pPr>
    </w:p>
    <w:p w14:paraId="33C7B24F" w14:textId="7902FD35" w:rsidR="00037E45" w:rsidRPr="006F0F8D" w:rsidRDefault="00037E45" w:rsidP="00037E45">
      <w:pPr>
        <w:pStyle w:val="paragraph"/>
        <w:spacing w:before="0" w:beforeAutospacing="0" w:after="0" w:afterAutospacing="0"/>
        <w:jc w:val="both"/>
        <w:textAlignment w:val="baseline"/>
        <w:rPr>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The NBL </w:t>
      </w:r>
      <w:r w:rsidR="00846C77" w:rsidRPr="006F0F8D">
        <w:rPr>
          <w:rStyle w:val="normaltextrun"/>
          <w:rFonts w:ascii="Montserrat Light" w:eastAsiaTheme="majorEastAsia" w:hAnsi="Montserrat Light" w:cstheme="minorHAnsi"/>
          <w:sz w:val="21"/>
          <w:szCs w:val="21"/>
        </w:rPr>
        <w:t>provides</w:t>
      </w:r>
      <w:r w:rsidRPr="006F0F8D">
        <w:rPr>
          <w:rStyle w:val="normaltextrun"/>
          <w:rFonts w:ascii="Montserrat Light" w:eastAsiaTheme="majorEastAsia" w:hAnsi="Montserrat Light" w:cstheme="minorHAnsi"/>
          <w:sz w:val="21"/>
          <w:szCs w:val="21"/>
        </w:rPr>
        <w:t> performance-based club competitions that are available for senior and junior age groups across England.  There are three tiers for age group competitions and multiple tiers at the senior level competition.  These leagues assist in the development of the game and act as a stepping-stone into the more performance-based competitions.  </w:t>
      </w:r>
      <w:r w:rsidRPr="006F0F8D">
        <w:rPr>
          <w:rStyle w:val="eop"/>
          <w:rFonts w:ascii="Montserrat Light" w:eastAsiaTheme="majorEastAsia" w:hAnsi="Montserrat Light" w:cstheme="minorHAnsi"/>
          <w:sz w:val="21"/>
          <w:szCs w:val="21"/>
        </w:rPr>
        <w:t> </w:t>
      </w:r>
    </w:p>
    <w:p w14:paraId="0F104ACE" w14:textId="77777777" w:rsidR="00037E45" w:rsidRPr="006F0F8D" w:rsidRDefault="00037E45" w:rsidP="00037E45">
      <w:pPr>
        <w:pStyle w:val="paragraph"/>
        <w:spacing w:before="0" w:beforeAutospacing="0" w:after="0" w:afterAutospacing="0"/>
        <w:jc w:val="both"/>
        <w:textAlignment w:val="baseline"/>
        <w:rPr>
          <w:rFonts w:ascii="Montserrat Light" w:hAnsi="Montserrat Light" w:cstheme="minorHAnsi"/>
          <w:sz w:val="21"/>
          <w:szCs w:val="21"/>
        </w:rPr>
      </w:pPr>
      <w:r w:rsidRPr="006F0F8D">
        <w:rPr>
          <w:rStyle w:val="eop"/>
          <w:rFonts w:ascii="Montserrat Light" w:eastAsiaTheme="majorEastAsia" w:hAnsi="Montserrat Light" w:cstheme="minorHAnsi"/>
          <w:sz w:val="21"/>
          <w:szCs w:val="21"/>
        </w:rPr>
        <w:t> </w:t>
      </w:r>
    </w:p>
    <w:p w14:paraId="5C590B22" w14:textId="77777777" w:rsidR="006B010A" w:rsidRPr="006F0F8D" w:rsidRDefault="00037E45" w:rsidP="006B010A">
      <w:pPr>
        <w:pStyle w:val="paragraph"/>
        <w:spacing w:before="0" w:beforeAutospacing="0" w:after="0" w:afterAutospacing="0"/>
        <w:jc w:val="both"/>
        <w:textAlignment w:val="baseline"/>
        <w:rPr>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The aims and objectives of the NBL Competitions are to: </w:t>
      </w:r>
      <w:r w:rsidRPr="006F0F8D">
        <w:rPr>
          <w:rStyle w:val="eop"/>
          <w:rFonts w:ascii="Montserrat Light" w:eastAsiaTheme="majorEastAsia" w:hAnsi="Montserrat Light" w:cstheme="minorHAnsi"/>
          <w:sz w:val="21"/>
          <w:szCs w:val="21"/>
        </w:rPr>
        <w:t> </w:t>
      </w:r>
    </w:p>
    <w:p w14:paraId="3691E2E5" w14:textId="77777777" w:rsidR="00897F4A" w:rsidRPr="006F0F8D" w:rsidRDefault="00037E45" w:rsidP="00897F4A">
      <w:pPr>
        <w:pStyle w:val="paragraph"/>
        <w:numPr>
          <w:ilvl w:val="0"/>
          <w:numId w:val="2"/>
        </w:numPr>
        <w:spacing w:before="0" w:beforeAutospacing="0" w:after="0" w:afterAutospacing="0"/>
        <w:jc w:val="both"/>
        <w:textAlignment w:val="baseline"/>
        <w:rPr>
          <w:rStyle w:val="eop"/>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Offer competitive fixtures and leagues across the country for all junior age groups and senior competitions, for both male and female participants. </w:t>
      </w:r>
      <w:r w:rsidRPr="006F0F8D">
        <w:rPr>
          <w:rStyle w:val="eop"/>
          <w:rFonts w:ascii="Montserrat Light" w:eastAsiaTheme="majorEastAsia" w:hAnsi="Montserrat Light" w:cstheme="minorHAnsi"/>
          <w:sz w:val="21"/>
          <w:szCs w:val="21"/>
        </w:rPr>
        <w:t> </w:t>
      </w:r>
    </w:p>
    <w:p w14:paraId="23031798" w14:textId="4072B626" w:rsidR="00897F4A" w:rsidRPr="006F0F8D" w:rsidRDefault="00037E45" w:rsidP="00897F4A">
      <w:pPr>
        <w:pStyle w:val="paragraph"/>
        <w:numPr>
          <w:ilvl w:val="0"/>
          <w:numId w:val="2"/>
        </w:numPr>
        <w:spacing w:before="0" w:beforeAutospacing="0" w:after="0" w:afterAutospacing="0"/>
        <w:jc w:val="both"/>
        <w:textAlignment w:val="baseline"/>
        <w:rPr>
          <w:rStyle w:val="eop"/>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 xml:space="preserve">To increase and improve the quality of the players, </w:t>
      </w:r>
      <w:r w:rsidR="00897F4A" w:rsidRPr="006F0F8D">
        <w:rPr>
          <w:rStyle w:val="normaltextrun"/>
          <w:rFonts w:ascii="Montserrat Light" w:eastAsiaTheme="majorEastAsia" w:hAnsi="Montserrat Light" w:cstheme="minorHAnsi"/>
          <w:sz w:val="21"/>
          <w:szCs w:val="21"/>
        </w:rPr>
        <w:t>coaches,</w:t>
      </w:r>
      <w:r w:rsidRPr="006F0F8D">
        <w:rPr>
          <w:rStyle w:val="normaltextrun"/>
          <w:rFonts w:ascii="Montserrat Light" w:eastAsiaTheme="majorEastAsia" w:hAnsi="Montserrat Light" w:cstheme="minorHAnsi"/>
          <w:sz w:val="21"/>
          <w:szCs w:val="21"/>
        </w:rPr>
        <w:t> and clubs in England.</w:t>
      </w:r>
      <w:r w:rsidRPr="006F0F8D">
        <w:rPr>
          <w:rStyle w:val="eop"/>
          <w:rFonts w:ascii="Montserrat Light" w:eastAsiaTheme="majorEastAsia" w:hAnsi="Montserrat Light" w:cstheme="minorHAnsi"/>
          <w:sz w:val="21"/>
          <w:szCs w:val="21"/>
        </w:rPr>
        <w:t> </w:t>
      </w:r>
    </w:p>
    <w:p w14:paraId="2AF06F6E" w14:textId="77777777" w:rsidR="00897F4A" w:rsidRPr="006F0F8D" w:rsidRDefault="00037E45" w:rsidP="00897F4A">
      <w:pPr>
        <w:pStyle w:val="paragraph"/>
        <w:numPr>
          <w:ilvl w:val="0"/>
          <w:numId w:val="2"/>
        </w:numPr>
        <w:spacing w:before="0" w:beforeAutospacing="0" w:after="0" w:afterAutospacing="0"/>
        <w:jc w:val="both"/>
        <w:textAlignment w:val="baseline"/>
        <w:rPr>
          <w:rStyle w:val="eop"/>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To develop, increase and improve the quality of match officials.</w:t>
      </w:r>
      <w:r w:rsidRPr="006F0F8D">
        <w:rPr>
          <w:rStyle w:val="eop"/>
          <w:rFonts w:ascii="Montserrat Light" w:eastAsiaTheme="majorEastAsia" w:hAnsi="Montserrat Light" w:cstheme="minorHAnsi"/>
          <w:sz w:val="21"/>
          <w:szCs w:val="21"/>
        </w:rPr>
        <w:t> </w:t>
      </w:r>
    </w:p>
    <w:p w14:paraId="57E10104" w14:textId="45D2CB4D" w:rsidR="00897F4A" w:rsidRPr="006F0F8D" w:rsidRDefault="00897F4A" w:rsidP="00897F4A">
      <w:pPr>
        <w:pStyle w:val="paragraph"/>
        <w:numPr>
          <w:ilvl w:val="0"/>
          <w:numId w:val="2"/>
        </w:numPr>
        <w:spacing w:before="0" w:beforeAutospacing="0" w:after="0" w:afterAutospacing="0"/>
        <w:jc w:val="both"/>
        <w:textAlignment w:val="baseline"/>
        <w:rPr>
          <w:rStyle w:val="normaltextrun"/>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To i</w:t>
      </w:r>
      <w:r w:rsidR="00037E45" w:rsidRPr="006F0F8D">
        <w:rPr>
          <w:rStyle w:val="normaltextrun"/>
          <w:rFonts w:ascii="Montserrat Light" w:eastAsiaTheme="majorEastAsia" w:hAnsi="Montserrat Light" w:cstheme="minorHAnsi"/>
          <w:sz w:val="21"/>
          <w:szCs w:val="21"/>
        </w:rPr>
        <w:t xml:space="preserve">ncrease the awareness of basketball across the </w:t>
      </w:r>
      <w:r w:rsidRPr="006F0F8D">
        <w:rPr>
          <w:rStyle w:val="normaltextrun"/>
          <w:rFonts w:ascii="Montserrat Light" w:eastAsiaTheme="majorEastAsia" w:hAnsi="Montserrat Light" w:cstheme="minorHAnsi"/>
          <w:sz w:val="21"/>
          <w:szCs w:val="21"/>
        </w:rPr>
        <w:t>country.</w:t>
      </w:r>
    </w:p>
    <w:p w14:paraId="7BF4AF7C" w14:textId="3A120C2E" w:rsidR="00037E45" w:rsidRPr="006F0F8D" w:rsidRDefault="00037E45" w:rsidP="00897F4A">
      <w:pPr>
        <w:pStyle w:val="paragraph"/>
        <w:numPr>
          <w:ilvl w:val="0"/>
          <w:numId w:val="2"/>
        </w:numPr>
        <w:spacing w:before="0" w:beforeAutospacing="0" w:after="0" w:afterAutospacing="0"/>
        <w:jc w:val="both"/>
        <w:textAlignment w:val="baseline"/>
        <w:rPr>
          <w:rStyle w:val="eop"/>
          <w:rFonts w:ascii="Montserrat Light" w:hAnsi="Montserrat Light" w:cstheme="minorHAnsi"/>
          <w:sz w:val="21"/>
          <w:szCs w:val="21"/>
        </w:rPr>
      </w:pPr>
      <w:r w:rsidRPr="006F0F8D">
        <w:rPr>
          <w:rStyle w:val="normaltextrun"/>
          <w:rFonts w:ascii="Montserrat Light" w:eastAsiaTheme="majorEastAsia" w:hAnsi="Montserrat Light" w:cstheme="minorHAnsi"/>
          <w:sz w:val="21"/>
          <w:szCs w:val="21"/>
        </w:rPr>
        <w:t>To provide a competitive environment for talented players that are a part of the Basketball England Performance Pathway.</w:t>
      </w:r>
      <w:r w:rsidRPr="006F0F8D">
        <w:rPr>
          <w:rStyle w:val="eop"/>
          <w:rFonts w:ascii="Montserrat Light" w:eastAsiaTheme="majorEastAsia" w:hAnsi="Montserrat Light" w:cstheme="minorHAnsi"/>
          <w:sz w:val="21"/>
          <w:szCs w:val="21"/>
        </w:rPr>
        <w:t> </w:t>
      </w:r>
    </w:p>
    <w:p w14:paraId="616A0B90" w14:textId="1108FBCD" w:rsidR="00207CD1" w:rsidRPr="006F0F8D" w:rsidRDefault="00207CD1" w:rsidP="00207CD1">
      <w:pPr>
        <w:pStyle w:val="paragraph"/>
        <w:spacing w:before="0" w:beforeAutospacing="0" w:after="0" w:afterAutospacing="0"/>
        <w:jc w:val="both"/>
        <w:textAlignment w:val="baseline"/>
        <w:rPr>
          <w:rStyle w:val="eop"/>
          <w:rFonts w:ascii="Montserrat Light" w:eastAsiaTheme="majorEastAsia" w:hAnsi="Montserrat Light" w:cstheme="minorHAnsi"/>
          <w:sz w:val="21"/>
          <w:szCs w:val="21"/>
        </w:rPr>
      </w:pPr>
    </w:p>
    <w:p w14:paraId="478BF2F3" w14:textId="7DC44990" w:rsidR="00037E45" w:rsidRDefault="00464DD4" w:rsidP="00435911">
      <w:pPr>
        <w:pStyle w:val="paragraph"/>
        <w:spacing w:before="0" w:beforeAutospacing="0" w:after="0" w:afterAutospacing="0"/>
        <w:jc w:val="both"/>
        <w:textAlignment w:val="baseline"/>
        <w:rPr>
          <w:rStyle w:val="eop"/>
          <w:rFonts w:ascii="Montserrat Light" w:eastAsiaTheme="majorEastAsia" w:hAnsi="Montserrat Light" w:cstheme="minorHAnsi"/>
          <w:sz w:val="21"/>
          <w:szCs w:val="21"/>
        </w:rPr>
      </w:pPr>
      <w:r w:rsidRPr="006F0F8D">
        <w:rPr>
          <w:rStyle w:val="eop"/>
          <w:rFonts w:ascii="Montserrat Light" w:eastAsiaTheme="majorEastAsia" w:hAnsi="Montserrat Light" w:cstheme="minorHAnsi"/>
          <w:sz w:val="21"/>
          <w:szCs w:val="21"/>
        </w:rPr>
        <w:t xml:space="preserve">The information contained in this document including details of membership and licence fees as well as </w:t>
      </w:r>
      <w:r w:rsidR="000A3643" w:rsidRPr="006F0F8D">
        <w:rPr>
          <w:rStyle w:val="eop"/>
          <w:rFonts w:ascii="Montserrat Light" w:eastAsiaTheme="majorEastAsia" w:hAnsi="Montserrat Light" w:cstheme="minorHAnsi"/>
          <w:sz w:val="21"/>
          <w:szCs w:val="21"/>
        </w:rPr>
        <w:t>notable rules &amp; regulations are reviewed every season and therefore are subject to change. If you have any further questions on the contents of this pack then please get in touch with us via the contact details found at the end of</w:t>
      </w:r>
      <w:r w:rsidR="00830EBD" w:rsidRPr="006F0F8D">
        <w:rPr>
          <w:rStyle w:val="eop"/>
          <w:rFonts w:ascii="Montserrat Light" w:eastAsiaTheme="majorEastAsia" w:hAnsi="Montserrat Light" w:cstheme="minorHAnsi"/>
          <w:sz w:val="21"/>
          <w:szCs w:val="21"/>
        </w:rPr>
        <w:t xml:space="preserve"> document.</w:t>
      </w:r>
    </w:p>
    <w:p w14:paraId="6E4727E6" w14:textId="3AD295DF" w:rsidR="00616D14" w:rsidRDefault="00616D14" w:rsidP="00435911">
      <w:pPr>
        <w:pStyle w:val="paragraph"/>
        <w:spacing w:before="0" w:beforeAutospacing="0" w:after="0" w:afterAutospacing="0"/>
        <w:jc w:val="both"/>
        <w:textAlignment w:val="baseline"/>
        <w:rPr>
          <w:rStyle w:val="eop"/>
          <w:rFonts w:ascii="Montserrat Light" w:eastAsiaTheme="majorEastAsia" w:hAnsi="Montserrat Light" w:cstheme="minorHAnsi"/>
          <w:sz w:val="21"/>
          <w:szCs w:val="21"/>
        </w:rPr>
      </w:pPr>
    </w:p>
    <w:p w14:paraId="3BCC5478" w14:textId="37D4C16D" w:rsidR="00616D14" w:rsidRPr="00616D14" w:rsidRDefault="00616D14" w:rsidP="00435911">
      <w:pPr>
        <w:pStyle w:val="paragraph"/>
        <w:spacing w:before="0" w:beforeAutospacing="0" w:after="0" w:afterAutospacing="0"/>
        <w:jc w:val="both"/>
        <w:textAlignment w:val="baseline"/>
        <w:rPr>
          <w:rFonts w:ascii="Montserrat Light" w:hAnsi="Montserrat Light" w:cstheme="minorHAnsi"/>
          <w:b/>
          <w:bCs/>
          <w:sz w:val="21"/>
          <w:szCs w:val="21"/>
        </w:rPr>
      </w:pPr>
      <w:proofErr w:type="gramStart"/>
      <w:r w:rsidRPr="00616D14">
        <w:rPr>
          <w:rStyle w:val="eop"/>
          <w:rFonts w:ascii="Montserrat Light" w:eastAsiaTheme="majorEastAsia" w:hAnsi="Montserrat Light" w:cstheme="minorHAnsi"/>
          <w:b/>
          <w:bCs/>
          <w:sz w:val="21"/>
          <w:szCs w:val="21"/>
        </w:rPr>
        <w:t>Don’t</w:t>
      </w:r>
      <w:proofErr w:type="gramEnd"/>
      <w:r w:rsidRPr="00616D14">
        <w:rPr>
          <w:rStyle w:val="eop"/>
          <w:rFonts w:ascii="Montserrat Light" w:eastAsiaTheme="majorEastAsia" w:hAnsi="Montserrat Light" w:cstheme="minorHAnsi"/>
          <w:b/>
          <w:bCs/>
          <w:sz w:val="21"/>
          <w:szCs w:val="21"/>
        </w:rPr>
        <w:t xml:space="preserve"> forget to complete the new team checklist at the end of this pack and return it to </w:t>
      </w:r>
      <w:hyperlink r:id="rId12" w:history="1">
        <w:r w:rsidRPr="00616D14">
          <w:rPr>
            <w:rStyle w:val="Hyperlink"/>
            <w:rFonts w:ascii="Montserrat Light" w:eastAsiaTheme="majorEastAsia" w:hAnsi="Montserrat Light" w:cs="Calibri"/>
            <w:b/>
            <w:bCs/>
            <w:sz w:val="21"/>
            <w:szCs w:val="21"/>
          </w:rPr>
          <w:t>competitions@basketballengland.co.uk</w:t>
        </w:r>
      </w:hyperlink>
    </w:p>
    <w:p w14:paraId="6A527D07" w14:textId="77777777" w:rsidR="006873CD" w:rsidRPr="006F0F8D" w:rsidRDefault="006873CD" w:rsidP="006873CD">
      <w:pPr>
        <w:pStyle w:val="Heading1"/>
        <w:jc w:val="left"/>
        <w:rPr>
          <w:rFonts w:ascii="Montserrat Light" w:hAnsi="Montserrat Light"/>
          <w:color w:val="auto"/>
        </w:rPr>
      </w:pPr>
      <w:r w:rsidRPr="006F0F8D">
        <w:rPr>
          <w:rFonts w:ascii="Montserrat Light" w:hAnsi="Montserrat Light"/>
          <w:color w:val="auto"/>
        </w:rPr>
        <w:t>Membership &amp; Licences</w:t>
      </w:r>
    </w:p>
    <w:p w14:paraId="786924DB" w14:textId="777B7EAD" w:rsidR="00830EBD" w:rsidRPr="006F0F8D" w:rsidRDefault="006873CD" w:rsidP="006873CD">
      <w:pPr>
        <w:rPr>
          <w:rFonts w:ascii="Montserrat Light" w:hAnsi="Montserrat Light"/>
        </w:rPr>
      </w:pPr>
      <w:r w:rsidRPr="006F0F8D">
        <w:rPr>
          <w:rFonts w:ascii="Montserrat Light" w:hAnsi="Montserrat Light"/>
        </w:rPr>
        <w:t>In order to participate in NBL competitions, all individuals must an affiliated Basketball England member and apply for a licence that reflects the role they will be fulfilling for the season. All membership and licence fee’s for both senior and junior competitions are listed below:</w:t>
      </w:r>
    </w:p>
    <w:p w14:paraId="79936FF9" w14:textId="0239A485" w:rsidR="006873CD" w:rsidRPr="006F0F8D" w:rsidRDefault="006873CD" w:rsidP="006873CD">
      <w:pPr>
        <w:rPr>
          <w:rFonts w:ascii="Montserrat Light" w:hAnsi="Montserrat Light"/>
        </w:rPr>
      </w:pPr>
      <w:r w:rsidRPr="006F0F8D">
        <w:rPr>
          <w:rFonts w:ascii="Montserrat Light" w:hAnsi="Montserrat Light"/>
        </w:rPr>
        <w:t xml:space="preserve">*Please note, membership and licence fees are subject to change each season. </w:t>
      </w:r>
    </w:p>
    <w:tbl>
      <w:tblPr>
        <w:tblW w:w="12719" w:type="dxa"/>
        <w:tblInd w:w="108" w:type="dxa"/>
        <w:tblLook w:val="04A0" w:firstRow="1" w:lastRow="0" w:firstColumn="1" w:lastColumn="0" w:noHBand="0" w:noVBand="1"/>
      </w:tblPr>
      <w:tblGrid>
        <w:gridCol w:w="8661"/>
        <w:gridCol w:w="1548"/>
        <w:gridCol w:w="1662"/>
        <w:gridCol w:w="1058"/>
      </w:tblGrid>
      <w:tr w:rsidR="00AC67FB" w:rsidRPr="006F0F8D" w14:paraId="031DA4C3" w14:textId="77777777" w:rsidTr="006F0F8D">
        <w:trPr>
          <w:trHeight w:val="315"/>
        </w:trPr>
        <w:tc>
          <w:tcPr>
            <w:tcW w:w="8451" w:type="dxa"/>
            <w:tcBorders>
              <w:top w:val="nil"/>
              <w:left w:val="nil"/>
              <w:bottom w:val="nil"/>
              <w:right w:val="nil"/>
            </w:tcBorders>
            <w:shd w:val="clear" w:color="auto" w:fill="auto"/>
            <w:noWrap/>
            <w:vAlign w:val="center"/>
            <w:hideMark/>
          </w:tcPr>
          <w:p w14:paraId="3B490378" w14:textId="77777777" w:rsidR="005F0E21" w:rsidRDefault="005F0E21" w:rsidP="00B5524F">
            <w:pPr>
              <w:spacing w:after="0" w:line="240" w:lineRule="auto"/>
              <w:textAlignment w:val="baseline"/>
              <w:rPr>
                <w:rFonts w:ascii="Montserrat Light" w:eastAsia="Times New Roman" w:hAnsi="Montserrat Light" w:cs="Calibri"/>
                <w:b/>
                <w:bCs/>
                <w:sz w:val="24"/>
                <w:szCs w:val="24"/>
                <w:lang w:val="en-US" w:eastAsia="en-GB"/>
              </w:rPr>
            </w:pPr>
          </w:p>
          <w:p w14:paraId="3AC3C120" w14:textId="77777777" w:rsidR="005F0E21" w:rsidRDefault="005F0E21" w:rsidP="00B5524F">
            <w:pPr>
              <w:spacing w:after="0" w:line="240" w:lineRule="auto"/>
              <w:textAlignment w:val="baseline"/>
              <w:rPr>
                <w:rFonts w:ascii="Montserrat Light" w:eastAsia="Times New Roman" w:hAnsi="Montserrat Light" w:cs="Calibri"/>
                <w:b/>
                <w:bCs/>
                <w:sz w:val="24"/>
                <w:szCs w:val="24"/>
                <w:lang w:val="en-US" w:eastAsia="en-GB"/>
              </w:rPr>
            </w:pPr>
          </w:p>
          <w:p w14:paraId="351E78F5" w14:textId="77777777" w:rsidR="005F0E21" w:rsidRDefault="005F0E21" w:rsidP="00B5524F">
            <w:pPr>
              <w:spacing w:after="0" w:line="240" w:lineRule="auto"/>
              <w:textAlignment w:val="baseline"/>
              <w:rPr>
                <w:rFonts w:ascii="Montserrat Light" w:eastAsia="Times New Roman" w:hAnsi="Montserrat Light" w:cs="Calibri"/>
                <w:b/>
                <w:bCs/>
                <w:sz w:val="24"/>
                <w:szCs w:val="24"/>
                <w:lang w:val="en-US" w:eastAsia="en-GB"/>
              </w:rPr>
            </w:pPr>
          </w:p>
          <w:p w14:paraId="12E4D137" w14:textId="77777777" w:rsidR="005F0E21" w:rsidRDefault="005F0E21" w:rsidP="00B5524F">
            <w:pPr>
              <w:spacing w:after="0" w:line="240" w:lineRule="auto"/>
              <w:textAlignment w:val="baseline"/>
              <w:rPr>
                <w:rFonts w:ascii="Montserrat Light" w:eastAsia="Times New Roman" w:hAnsi="Montserrat Light" w:cs="Calibri"/>
                <w:b/>
                <w:bCs/>
                <w:sz w:val="24"/>
                <w:szCs w:val="24"/>
                <w:lang w:val="en-US" w:eastAsia="en-GB"/>
              </w:rPr>
            </w:pPr>
          </w:p>
          <w:p w14:paraId="20C7862E" w14:textId="6F3AF096" w:rsidR="006F0F8D" w:rsidRPr="006F0F8D" w:rsidRDefault="006F0F8D" w:rsidP="00B5524F">
            <w:pPr>
              <w:spacing w:after="0" w:line="240" w:lineRule="auto"/>
              <w:textAlignment w:val="baseline"/>
              <w:rPr>
                <w:rFonts w:ascii="Segoe UI" w:eastAsia="Times New Roman" w:hAnsi="Segoe UI" w:cs="Segoe UI"/>
                <w:sz w:val="18"/>
                <w:szCs w:val="18"/>
                <w:lang w:eastAsia="en-GB"/>
              </w:rPr>
            </w:pPr>
            <w:r w:rsidRPr="006F0F8D">
              <w:rPr>
                <w:rFonts w:ascii="Montserrat Light" w:eastAsia="Times New Roman" w:hAnsi="Montserrat Light" w:cs="Calibri"/>
                <w:b/>
                <w:bCs/>
                <w:sz w:val="24"/>
                <w:szCs w:val="24"/>
                <w:lang w:val="en-US" w:eastAsia="en-GB"/>
              </w:rPr>
              <w:t>NBL LICENCE FEES (includes membership)</w:t>
            </w:r>
            <w:r w:rsidRPr="006F0F8D">
              <w:rPr>
                <w:rFonts w:ascii="Montserrat Light" w:eastAsia="Times New Roman" w:hAnsi="Montserrat Light" w:cs="Calibri"/>
                <w:sz w:val="24"/>
                <w:szCs w:val="24"/>
                <w:lang w:eastAsia="en-GB"/>
              </w:rPr>
              <w:t> </w:t>
            </w:r>
          </w:p>
          <w:p w14:paraId="21735D57" w14:textId="77777777" w:rsidR="006F0F8D" w:rsidRPr="006F0F8D" w:rsidRDefault="006F0F8D" w:rsidP="006F0F8D">
            <w:pPr>
              <w:spacing w:after="0" w:line="240" w:lineRule="auto"/>
              <w:textAlignment w:val="baseline"/>
              <w:rPr>
                <w:rFonts w:ascii="Segoe UI" w:eastAsia="Times New Roman" w:hAnsi="Segoe UI" w:cs="Segoe UI"/>
                <w:sz w:val="18"/>
                <w:szCs w:val="18"/>
                <w:lang w:eastAsia="en-GB"/>
              </w:rPr>
            </w:pPr>
            <w:r w:rsidRPr="006F0F8D">
              <w:rPr>
                <w:rFonts w:ascii="Montserrat Light" w:eastAsia="Times New Roman" w:hAnsi="Montserrat Light" w:cs="Segoe UI"/>
                <w:sz w:val="22"/>
                <w:szCs w:val="22"/>
                <w:lang w:eastAsia="en-GB"/>
              </w:rPr>
              <w:t> </w:t>
            </w:r>
          </w:p>
          <w:tbl>
            <w:tblPr>
              <w:tblW w:w="8339"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3"/>
              <w:gridCol w:w="1895"/>
              <w:gridCol w:w="1782"/>
              <w:gridCol w:w="3269"/>
            </w:tblGrid>
            <w:tr w:rsidR="006F0F8D" w:rsidRPr="006F0F8D" w14:paraId="1CF5E8C7" w14:textId="77777777" w:rsidTr="00FD0141">
              <w:trPr>
                <w:trHeight w:val="315"/>
              </w:trPr>
              <w:tc>
                <w:tcPr>
                  <w:tcW w:w="8339" w:type="dxa"/>
                  <w:gridSpan w:val="4"/>
                  <w:tcBorders>
                    <w:top w:val="single" w:sz="6" w:space="0" w:color="auto"/>
                    <w:left w:val="single" w:sz="6" w:space="0" w:color="auto"/>
                    <w:bottom w:val="single" w:sz="6" w:space="0" w:color="auto"/>
                    <w:right w:val="single" w:sz="6" w:space="0" w:color="auto"/>
                  </w:tcBorders>
                  <w:shd w:val="clear" w:color="auto" w:fill="DD1A32"/>
                  <w:vAlign w:val="center"/>
                  <w:hideMark/>
                </w:tcPr>
                <w:p w14:paraId="61D0A925" w14:textId="75B9CFDE" w:rsidR="006F0F8D" w:rsidRPr="00BB5A9F" w:rsidRDefault="006F0F8D" w:rsidP="00BB5A9F">
                  <w:pPr>
                    <w:spacing w:after="0" w:line="240" w:lineRule="auto"/>
                    <w:jc w:val="center"/>
                    <w:textAlignment w:val="baseline"/>
                    <w:divId w:val="582838182"/>
                    <w:rPr>
                      <w:rFonts w:ascii="Times New Roman" w:eastAsia="Times New Roman" w:hAnsi="Times New Roman" w:cs="Times New Roman"/>
                      <w:sz w:val="24"/>
                      <w:szCs w:val="24"/>
                      <w:lang w:eastAsia="en-GB"/>
                    </w:rPr>
                  </w:pPr>
                  <w:r w:rsidRPr="00BB5A9F">
                    <w:rPr>
                      <w:rFonts w:ascii="Montserrat Light" w:eastAsia="Times New Roman" w:hAnsi="Montserrat Light" w:cs="Times New Roman"/>
                      <w:b/>
                      <w:bCs/>
                      <w:color w:val="FFFFFF"/>
                      <w:sz w:val="24"/>
                      <w:szCs w:val="24"/>
                      <w:lang w:eastAsia="en-GB"/>
                    </w:rPr>
                    <w:t>NBL COMPETITION LICENCE (includes membership)</w:t>
                  </w:r>
                </w:p>
              </w:tc>
            </w:tr>
            <w:tr w:rsidR="006F0F8D" w:rsidRPr="006F0F8D" w14:paraId="0CF97896" w14:textId="77777777" w:rsidTr="00FD0141">
              <w:trPr>
                <w:trHeight w:val="315"/>
              </w:trPr>
              <w:tc>
                <w:tcPr>
                  <w:tcW w:w="1393" w:type="dxa"/>
                  <w:tcBorders>
                    <w:top w:val="single" w:sz="6" w:space="0" w:color="auto"/>
                    <w:left w:val="single" w:sz="6" w:space="0" w:color="auto"/>
                    <w:bottom w:val="single" w:sz="6" w:space="0" w:color="auto"/>
                    <w:right w:val="single" w:sz="6" w:space="0" w:color="auto"/>
                  </w:tcBorders>
                  <w:shd w:val="clear" w:color="auto" w:fill="DD1A32"/>
                  <w:vAlign w:val="center"/>
                  <w:hideMark/>
                </w:tcPr>
                <w:p w14:paraId="20EFE932" w14:textId="74686EC8" w:rsidR="006F0F8D" w:rsidRPr="00BB5A9F" w:rsidRDefault="006F0F8D" w:rsidP="00BB5A9F">
                  <w:pPr>
                    <w:spacing w:after="0" w:line="240" w:lineRule="auto"/>
                    <w:jc w:val="center"/>
                    <w:textAlignment w:val="baseline"/>
                    <w:rPr>
                      <w:rFonts w:ascii="Times New Roman" w:eastAsia="Times New Roman" w:hAnsi="Times New Roman" w:cs="Times New Roman"/>
                      <w:sz w:val="22"/>
                      <w:szCs w:val="22"/>
                      <w:lang w:eastAsia="en-GB"/>
                    </w:rPr>
                  </w:pPr>
                  <w:r w:rsidRPr="00BB5A9F">
                    <w:rPr>
                      <w:rFonts w:ascii="Montserrat Light" w:eastAsia="Times New Roman" w:hAnsi="Montserrat Light" w:cs="Times New Roman"/>
                      <w:b/>
                      <w:bCs/>
                      <w:color w:val="FFFFFF"/>
                      <w:sz w:val="22"/>
                      <w:szCs w:val="22"/>
                      <w:lang w:eastAsia="en-GB"/>
                    </w:rPr>
                    <w:t>LICENCE TYPE</w:t>
                  </w:r>
                </w:p>
              </w:tc>
              <w:tc>
                <w:tcPr>
                  <w:tcW w:w="1895" w:type="dxa"/>
                  <w:tcBorders>
                    <w:top w:val="single" w:sz="6" w:space="0" w:color="auto"/>
                    <w:left w:val="single" w:sz="6" w:space="0" w:color="auto"/>
                    <w:bottom w:val="single" w:sz="6" w:space="0" w:color="auto"/>
                    <w:right w:val="single" w:sz="6" w:space="0" w:color="auto"/>
                  </w:tcBorders>
                  <w:shd w:val="clear" w:color="auto" w:fill="DD1A32"/>
                  <w:vAlign w:val="center"/>
                  <w:hideMark/>
                </w:tcPr>
                <w:p w14:paraId="2ED1E0E8" w14:textId="656EE7AA" w:rsidR="006F0F8D" w:rsidRPr="00BB5A9F" w:rsidRDefault="006F0F8D" w:rsidP="00BB5A9F">
                  <w:pPr>
                    <w:spacing w:after="0" w:line="240" w:lineRule="auto"/>
                    <w:jc w:val="center"/>
                    <w:textAlignment w:val="baseline"/>
                    <w:rPr>
                      <w:rFonts w:ascii="Times New Roman" w:eastAsia="Times New Roman" w:hAnsi="Times New Roman" w:cs="Times New Roman"/>
                      <w:sz w:val="22"/>
                      <w:szCs w:val="22"/>
                      <w:lang w:eastAsia="en-GB"/>
                    </w:rPr>
                  </w:pPr>
                  <w:r w:rsidRPr="00BB5A9F">
                    <w:rPr>
                      <w:rFonts w:ascii="Montserrat Light" w:eastAsia="Times New Roman" w:hAnsi="Montserrat Light" w:cs="Times New Roman"/>
                      <w:b/>
                      <w:bCs/>
                      <w:color w:val="FFFFFF"/>
                      <w:sz w:val="22"/>
                      <w:szCs w:val="22"/>
                      <w:lang w:eastAsia="en-GB"/>
                    </w:rPr>
                    <w:t>NATIONALITY</w:t>
                  </w:r>
                </w:p>
              </w:tc>
              <w:tc>
                <w:tcPr>
                  <w:tcW w:w="1782" w:type="dxa"/>
                  <w:tcBorders>
                    <w:top w:val="single" w:sz="6" w:space="0" w:color="auto"/>
                    <w:left w:val="single" w:sz="6" w:space="0" w:color="auto"/>
                    <w:bottom w:val="single" w:sz="6" w:space="0" w:color="auto"/>
                    <w:right w:val="single" w:sz="6" w:space="0" w:color="auto"/>
                  </w:tcBorders>
                  <w:shd w:val="clear" w:color="auto" w:fill="DD1A32"/>
                  <w:vAlign w:val="center"/>
                  <w:hideMark/>
                </w:tcPr>
                <w:p w14:paraId="44ADF188" w14:textId="6ABA4C15" w:rsidR="006F0F8D" w:rsidRPr="00BB5A9F" w:rsidRDefault="006F0F8D" w:rsidP="00BB5A9F">
                  <w:pPr>
                    <w:spacing w:after="0" w:line="240" w:lineRule="auto"/>
                    <w:jc w:val="center"/>
                    <w:textAlignment w:val="baseline"/>
                    <w:rPr>
                      <w:rFonts w:ascii="Times New Roman" w:eastAsia="Times New Roman" w:hAnsi="Times New Roman" w:cs="Times New Roman"/>
                      <w:sz w:val="22"/>
                      <w:szCs w:val="22"/>
                      <w:lang w:eastAsia="en-GB"/>
                    </w:rPr>
                  </w:pPr>
                  <w:r w:rsidRPr="00BB5A9F">
                    <w:rPr>
                      <w:rFonts w:ascii="Montserrat Light" w:eastAsia="Times New Roman" w:hAnsi="Montserrat Light" w:cs="Times New Roman"/>
                      <w:b/>
                      <w:bCs/>
                      <w:color w:val="FFFFFF"/>
                      <w:sz w:val="22"/>
                      <w:szCs w:val="22"/>
                      <w:lang w:eastAsia="en-GB"/>
                    </w:rPr>
                    <w:t>CATEGORY</w:t>
                  </w:r>
                </w:p>
              </w:tc>
              <w:tc>
                <w:tcPr>
                  <w:tcW w:w="3269" w:type="dxa"/>
                  <w:tcBorders>
                    <w:top w:val="single" w:sz="6" w:space="0" w:color="auto"/>
                    <w:left w:val="single" w:sz="6" w:space="0" w:color="auto"/>
                    <w:bottom w:val="single" w:sz="6" w:space="0" w:color="auto"/>
                    <w:right w:val="single" w:sz="6" w:space="0" w:color="auto"/>
                  </w:tcBorders>
                  <w:shd w:val="clear" w:color="auto" w:fill="DD1A32"/>
                  <w:vAlign w:val="center"/>
                  <w:hideMark/>
                </w:tcPr>
                <w:p w14:paraId="6017D2A9" w14:textId="0805ADFB" w:rsidR="006F0F8D" w:rsidRPr="00BB5A9F" w:rsidRDefault="006F0F8D" w:rsidP="00BB5A9F">
                  <w:pPr>
                    <w:spacing w:after="0" w:line="240" w:lineRule="auto"/>
                    <w:jc w:val="center"/>
                    <w:textAlignment w:val="baseline"/>
                    <w:rPr>
                      <w:rFonts w:ascii="Times New Roman" w:eastAsia="Times New Roman" w:hAnsi="Times New Roman" w:cs="Times New Roman"/>
                      <w:sz w:val="22"/>
                      <w:szCs w:val="22"/>
                      <w:lang w:eastAsia="en-GB"/>
                    </w:rPr>
                  </w:pPr>
                  <w:r w:rsidRPr="00BB5A9F">
                    <w:rPr>
                      <w:rFonts w:ascii="Montserrat Light" w:eastAsia="Times New Roman" w:hAnsi="Montserrat Light" w:cs="Times New Roman"/>
                      <w:b/>
                      <w:bCs/>
                      <w:color w:val="FFFFFF"/>
                      <w:sz w:val="22"/>
                      <w:szCs w:val="22"/>
                      <w:lang w:eastAsia="en-GB"/>
                    </w:rPr>
                    <w:t>FEE</w:t>
                  </w:r>
                </w:p>
              </w:tc>
            </w:tr>
            <w:tr w:rsidR="006F0F8D" w:rsidRPr="006F0F8D" w14:paraId="71D81BDD"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93C824" w14:textId="5CF01C52"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Player</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1E905" w14:textId="027B6117"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National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05136C" w14:textId="52486707"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NBL – All Divisions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6EF53" w14:textId="3EA54FD0"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£45.00</w:t>
                  </w:r>
                </w:p>
              </w:tc>
            </w:tr>
            <w:tr w:rsidR="006F0F8D" w:rsidRPr="006F0F8D" w14:paraId="6FABB8C2"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B1EFE4"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4CA204" w14:textId="66F3A7F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sz w:val="22"/>
                      <w:szCs w:val="22"/>
                      <w:lang w:eastAsia="en-GB"/>
                    </w:rPr>
                    <w:t>Non-National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F06965" w14:textId="2C80956A"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sz w:val="22"/>
                      <w:szCs w:val="22"/>
                      <w:lang w:eastAsia="en-GB"/>
                    </w:rPr>
                    <w:t>NBL – All Divisions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7F76B" w14:textId="5BF0CAB0"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sz w:val="22"/>
                      <w:szCs w:val="22"/>
                      <w:lang w:eastAsia="en-GB"/>
                    </w:rPr>
                    <w:t>£515.00</w:t>
                  </w:r>
                </w:p>
              </w:tc>
            </w:tr>
            <w:tr w:rsidR="006F0F8D" w:rsidRPr="006F0F8D" w14:paraId="09C350FD"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9DBE92F" w14:textId="3F9CB13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20 Player</w:t>
                  </w:r>
                </w:p>
                <w:p w14:paraId="748D698B" w14:textId="79470DF9"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6DF8C" w14:textId="35F013DA"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National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8AE6FC" w14:textId="5636588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NBL – All Divisions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CC2564" w14:textId="7DF00890"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£40.00</w:t>
                  </w:r>
                </w:p>
              </w:tc>
            </w:tr>
            <w:tr w:rsidR="006F0F8D" w:rsidRPr="006F0F8D" w14:paraId="25F6A8B5"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069D5A"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F5C51" w14:textId="7C85795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Non-National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54200" w14:textId="278DEB22"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NBL - All Divisions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91EB25" w14:textId="0A82450E"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£40.00</w:t>
                  </w:r>
                </w:p>
              </w:tc>
            </w:tr>
            <w:tr w:rsidR="006F0F8D" w:rsidRPr="006F0F8D" w14:paraId="2FEB3929"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2B2FF6D" w14:textId="429FEB6C"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p>
                <w:p w14:paraId="27FD99A5" w14:textId="0C177710"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Players 18 and under</w:t>
                  </w:r>
                </w:p>
              </w:tc>
              <w:tc>
                <w:tcPr>
                  <w:tcW w:w="189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6FC0664" w14:textId="7B3F58B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Times New Roman" w:eastAsia="Times New Roman" w:hAnsi="Times New Roman" w:cs="Times New Roman"/>
                      <w:color w:val="000000"/>
                      <w:sz w:val="22"/>
                      <w:szCs w:val="22"/>
                      <w:lang w:eastAsia="en-GB"/>
                    </w:rPr>
                    <w:t> </w:t>
                  </w:r>
                </w:p>
                <w:p w14:paraId="4D8E04B1" w14:textId="483B04E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Times New Roman" w:eastAsia="Times New Roman" w:hAnsi="Times New Roman" w:cs="Times New Roman"/>
                      <w:color w:val="000000"/>
                      <w:sz w:val="22"/>
                      <w:szCs w:val="22"/>
                      <w:lang w:eastAsia="en-GB"/>
                    </w:rPr>
                    <w:t> </w:t>
                  </w:r>
                </w:p>
                <w:p w14:paraId="5C56D663" w14:textId="1B38C49A"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Times New Roman" w:eastAsia="Times New Roman" w:hAnsi="Times New Roman" w:cs="Times New Roman"/>
                      <w:color w:val="000000"/>
                      <w:sz w:val="22"/>
                      <w:szCs w:val="22"/>
                      <w:lang w:eastAsia="en-GB"/>
                    </w:rPr>
                    <w:t> </w:t>
                  </w:r>
                </w:p>
                <w:p w14:paraId="0A6B76E0" w14:textId="6BDB0CE1"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Times New Roman" w:eastAsia="Times New Roman" w:hAnsi="Times New Roman" w:cs="Times New Roman"/>
                      <w:color w:val="000000"/>
                      <w:sz w:val="22"/>
                      <w:szCs w:val="22"/>
                      <w:lang w:eastAsia="en-GB"/>
                    </w:rPr>
                    <w:t> </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C19DC" w14:textId="4D89F1C6"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18</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8E662" w14:textId="400D114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£18.50</w:t>
                  </w:r>
                </w:p>
              </w:tc>
            </w:tr>
            <w:tr w:rsidR="006F0F8D" w:rsidRPr="006F0F8D" w14:paraId="310DAA68"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DFCA186"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FCD8466"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CF420" w14:textId="505C63D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16</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0E5CDF" w14:textId="036E74BE"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£18.50</w:t>
                  </w:r>
                </w:p>
              </w:tc>
            </w:tr>
            <w:tr w:rsidR="006F0F8D" w:rsidRPr="006F0F8D" w14:paraId="7F00B6C2"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4F37FC"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E23C771"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70E7E" w14:textId="3F813D6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14</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E3ECCF" w14:textId="5C1D1126"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£18.50</w:t>
                  </w:r>
                </w:p>
              </w:tc>
            </w:tr>
            <w:tr w:rsidR="006F0F8D" w:rsidRPr="006F0F8D" w14:paraId="7B4CB037"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703087"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0029537"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234795" w14:textId="6227C741"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12</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7DE87B" w14:textId="2B13EA6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£18.50</w:t>
                  </w:r>
                </w:p>
              </w:tc>
            </w:tr>
            <w:tr w:rsidR="006F0F8D" w:rsidRPr="006F0F8D" w14:paraId="22B906B0"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8111FA6" w14:textId="3614001B"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Coach</w:t>
                  </w:r>
                </w:p>
              </w:tc>
              <w:tc>
                <w:tcPr>
                  <w:tcW w:w="189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3F7EBE9" w14:textId="3854D65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2223DB" w14:textId="29B07D5C"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team</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67D12" w14:textId="72C6088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£50.00</w:t>
                  </w:r>
                </w:p>
              </w:tc>
            </w:tr>
            <w:tr w:rsidR="006F0F8D" w:rsidRPr="006F0F8D" w14:paraId="13FEBB32"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425E0A"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1E5FC8"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4D2D55" w14:textId="32417E7B"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Under 18 team</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D10020" w14:textId="159DF5F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£30.00</w:t>
                  </w:r>
                </w:p>
              </w:tc>
            </w:tr>
            <w:tr w:rsidR="006F0F8D" w:rsidRPr="006F0F8D" w14:paraId="1358530B" w14:textId="77777777" w:rsidTr="00FD0141">
              <w:trPr>
                <w:trHeight w:val="315"/>
              </w:trPr>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03266" w14:textId="67F126C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Bench Personnel</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A469A" w14:textId="296935F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F349BA" w14:textId="444771B6"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03EDB" w14:textId="03E22312"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£23.75</w:t>
                  </w:r>
                </w:p>
              </w:tc>
            </w:tr>
            <w:tr w:rsidR="006F0F8D" w:rsidRPr="006F0F8D" w14:paraId="7EF7F16C"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E768DA9" w14:textId="156815C0"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Referee</w:t>
                  </w:r>
                </w:p>
              </w:tc>
              <w:tc>
                <w:tcPr>
                  <w:tcW w:w="189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5255CDE" w14:textId="551720AB"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88DA2" w14:textId="734D299E"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NBL games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E69A6" w14:textId="72428902"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£55.00</w:t>
                  </w:r>
                </w:p>
              </w:tc>
            </w:tr>
            <w:tr w:rsidR="006F0F8D" w:rsidRPr="006F0F8D" w14:paraId="0C3FA301"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F5C0A3"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6EBDF31"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E3A8F" w14:textId="7D8F003E"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Junior NBL games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95F09" w14:textId="720947BA"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£21.75</w:t>
                  </w:r>
                </w:p>
              </w:tc>
            </w:tr>
            <w:tr w:rsidR="006F0F8D" w:rsidRPr="006F0F8D" w14:paraId="0E2491F8" w14:textId="77777777" w:rsidTr="00FD0141">
              <w:trPr>
                <w:trHeight w:val="315"/>
              </w:trPr>
              <w:tc>
                <w:tcPr>
                  <w:tcW w:w="1393"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05D22D3" w14:textId="6911987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Table Official</w:t>
                  </w:r>
                </w:p>
                <w:p w14:paraId="100DBABE" w14:textId="6313DF3B"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p>
              </w:tc>
              <w:tc>
                <w:tcPr>
                  <w:tcW w:w="1895"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9C1C671" w14:textId="0C67C2E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E6C6D5" w14:textId="03AC39E3"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NBL games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6A714" w14:textId="01356E85"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£38.00</w:t>
                  </w:r>
                </w:p>
              </w:tc>
            </w:tr>
            <w:tr w:rsidR="006F0F8D" w:rsidRPr="006F0F8D" w14:paraId="3D6E6FB1" w14:textId="77777777" w:rsidTr="00FD0141">
              <w:trPr>
                <w:trHeight w:val="315"/>
              </w:trPr>
              <w:tc>
                <w:tcPr>
                  <w:tcW w:w="139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00998F"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895"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0FBAD9" w14:textId="77777777" w:rsidR="006F0F8D" w:rsidRPr="006F0F8D" w:rsidRDefault="006F0F8D" w:rsidP="00BB5A9F">
                  <w:pPr>
                    <w:spacing w:after="0" w:line="240" w:lineRule="auto"/>
                    <w:jc w:val="center"/>
                    <w:rPr>
                      <w:rFonts w:ascii="Times New Roman" w:eastAsia="Times New Roman" w:hAnsi="Times New Roman" w:cs="Times New Roman"/>
                      <w:sz w:val="24"/>
                      <w:szCs w:val="24"/>
                      <w:lang w:eastAsia="en-GB"/>
                    </w:rPr>
                  </w:pP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FDDA4" w14:textId="79DD8881"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Junior NBL games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6A901" w14:textId="42CAB2C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£21.75</w:t>
                  </w:r>
                </w:p>
              </w:tc>
            </w:tr>
            <w:tr w:rsidR="006F0F8D" w:rsidRPr="006F0F8D" w14:paraId="64266D1F" w14:textId="77777777" w:rsidTr="00FD0141">
              <w:trPr>
                <w:trHeight w:val="315"/>
              </w:trPr>
              <w:tc>
                <w:tcPr>
                  <w:tcW w:w="13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FBB75" w14:textId="753A441A"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Statistician</w:t>
                  </w:r>
                </w:p>
              </w:tc>
              <w:tc>
                <w:tcPr>
                  <w:tcW w:w="18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874F65" w14:textId="57538D49"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All</w:t>
                  </w:r>
                </w:p>
              </w:tc>
              <w:tc>
                <w:tcPr>
                  <w:tcW w:w="17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FDB200" w14:textId="3B5FFC77"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NBL games</w:t>
                  </w:r>
                </w:p>
              </w:tc>
              <w:tc>
                <w:tcPr>
                  <w:tcW w:w="32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2A1CF" w14:textId="6C653DFD" w:rsidR="006F0F8D" w:rsidRPr="006F0F8D" w:rsidRDefault="006F0F8D" w:rsidP="00BB5A9F">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£38.00</w:t>
                  </w:r>
                </w:p>
              </w:tc>
            </w:tr>
          </w:tbl>
          <w:p w14:paraId="31351FE5" w14:textId="77777777" w:rsidR="006F0F8D" w:rsidRPr="006F0F8D" w:rsidRDefault="006F0F8D" w:rsidP="006F0F8D">
            <w:pPr>
              <w:spacing w:after="0" w:line="240" w:lineRule="auto"/>
              <w:ind w:left="270"/>
              <w:textAlignment w:val="baseline"/>
              <w:rPr>
                <w:rFonts w:ascii="Segoe UI" w:eastAsia="Times New Roman" w:hAnsi="Segoe UI" w:cs="Segoe UI"/>
                <w:sz w:val="18"/>
                <w:szCs w:val="18"/>
                <w:lang w:eastAsia="en-GB"/>
              </w:rPr>
            </w:pPr>
            <w:r w:rsidRPr="006F0F8D">
              <w:rPr>
                <w:rFonts w:ascii="Montserrat Light" w:eastAsia="Times New Roman" w:hAnsi="Montserrat Light" w:cs="Segoe UI"/>
                <w:sz w:val="20"/>
                <w:szCs w:val="20"/>
                <w:lang w:eastAsia="en-GB"/>
              </w:rPr>
              <w:t> </w:t>
            </w:r>
          </w:p>
          <w:p w14:paraId="5E1561AA" w14:textId="77777777" w:rsidR="006F0F8D" w:rsidRPr="006F0F8D" w:rsidRDefault="006F0F8D" w:rsidP="006F0F8D">
            <w:pPr>
              <w:spacing w:after="0" w:line="240" w:lineRule="auto"/>
              <w:ind w:left="270"/>
              <w:textAlignment w:val="baseline"/>
              <w:rPr>
                <w:rFonts w:ascii="Segoe UI" w:eastAsia="Times New Roman" w:hAnsi="Segoe UI" w:cs="Segoe UI"/>
                <w:sz w:val="18"/>
                <w:szCs w:val="18"/>
                <w:lang w:eastAsia="en-GB"/>
              </w:rPr>
            </w:pPr>
            <w:r w:rsidRPr="006F0F8D">
              <w:rPr>
                <w:rFonts w:ascii="Montserrat Light" w:eastAsia="Times New Roman" w:hAnsi="Montserrat Light" w:cs="Segoe UI"/>
                <w:b/>
                <w:bCs/>
                <w:i/>
                <w:iCs/>
                <w:sz w:val="20"/>
                <w:szCs w:val="20"/>
                <w:lang w:eastAsia="en-GB"/>
              </w:rPr>
              <w:t>Note</w:t>
            </w:r>
            <w:r w:rsidRPr="006F0F8D">
              <w:rPr>
                <w:rFonts w:ascii="Montserrat Light" w:eastAsia="Times New Roman" w:hAnsi="Montserrat Light" w:cs="Segoe UI"/>
                <w:i/>
                <w:iCs/>
                <w:sz w:val="20"/>
                <w:szCs w:val="20"/>
                <w:lang w:eastAsia="en-GB"/>
              </w:rPr>
              <w:t>: A FIBA fee will be added to any competition licences (if applicable). </w:t>
            </w:r>
            <w:r w:rsidRPr="006F0F8D">
              <w:rPr>
                <w:rFonts w:ascii="Montserrat Light" w:eastAsia="Times New Roman" w:hAnsi="Montserrat Light" w:cs="Segoe UI"/>
                <w:sz w:val="20"/>
                <w:szCs w:val="20"/>
                <w:lang w:eastAsia="en-GB"/>
              </w:rPr>
              <w:t> </w:t>
            </w:r>
          </w:p>
          <w:p w14:paraId="08780829" w14:textId="77777777" w:rsidR="00AC67FB" w:rsidRPr="006F0F8D" w:rsidRDefault="00AC67FB" w:rsidP="001B227D">
            <w:pPr>
              <w:spacing w:after="0" w:line="240" w:lineRule="auto"/>
              <w:jc w:val="center"/>
              <w:rPr>
                <w:rFonts w:ascii="Montserrat Light" w:eastAsia="Times New Roman" w:hAnsi="Montserrat Light" w:cstheme="minorHAnsi"/>
                <w:color w:val="000000"/>
                <w:sz w:val="20"/>
                <w:szCs w:val="20"/>
                <w:lang w:eastAsia="en-GB"/>
              </w:rPr>
            </w:pPr>
          </w:p>
        </w:tc>
        <w:tc>
          <w:tcPr>
            <w:tcW w:w="1548" w:type="dxa"/>
            <w:tcBorders>
              <w:top w:val="nil"/>
              <w:left w:val="nil"/>
              <w:bottom w:val="nil"/>
              <w:right w:val="nil"/>
            </w:tcBorders>
            <w:shd w:val="clear" w:color="auto" w:fill="auto"/>
            <w:noWrap/>
            <w:vAlign w:val="center"/>
            <w:hideMark/>
          </w:tcPr>
          <w:p w14:paraId="7FDDB44E" w14:textId="77777777" w:rsidR="00AC67FB" w:rsidRPr="006F0F8D" w:rsidRDefault="00AC67FB" w:rsidP="001B227D">
            <w:pPr>
              <w:spacing w:after="0" w:line="240" w:lineRule="auto"/>
              <w:rPr>
                <w:rFonts w:ascii="Montserrat Light" w:eastAsia="Times New Roman" w:hAnsi="Montserrat Light" w:cstheme="minorHAnsi"/>
                <w:sz w:val="20"/>
                <w:szCs w:val="20"/>
                <w:lang w:eastAsia="en-GB"/>
              </w:rPr>
            </w:pPr>
          </w:p>
        </w:tc>
        <w:tc>
          <w:tcPr>
            <w:tcW w:w="1662" w:type="dxa"/>
            <w:tcBorders>
              <w:top w:val="nil"/>
              <w:left w:val="nil"/>
              <w:bottom w:val="nil"/>
              <w:right w:val="nil"/>
            </w:tcBorders>
            <w:shd w:val="clear" w:color="auto" w:fill="auto"/>
            <w:noWrap/>
            <w:vAlign w:val="center"/>
            <w:hideMark/>
          </w:tcPr>
          <w:p w14:paraId="775B0301" w14:textId="77777777" w:rsidR="00AC67FB" w:rsidRPr="006F0F8D" w:rsidRDefault="00AC67FB" w:rsidP="001B227D">
            <w:pPr>
              <w:spacing w:after="0" w:line="240" w:lineRule="auto"/>
              <w:rPr>
                <w:rFonts w:ascii="Montserrat Light" w:eastAsia="Times New Roman" w:hAnsi="Montserrat Light" w:cstheme="minorHAnsi"/>
                <w:sz w:val="20"/>
                <w:szCs w:val="20"/>
                <w:lang w:eastAsia="en-GB"/>
              </w:rPr>
            </w:pPr>
          </w:p>
        </w:tc>
        <w:tc>
          <w:tcPr>
            <w:tcW w:w="1058" w:type="dxa"/>
            <w:tcBorders>
              <w:top w:val="nil"/>
              <w:left w:val="nil"/>
              <w:bottom w:val="nil"/>
              <w:right w:val="nil"/>
            </w:tcBorders>
            <w:shd w:val="clear" w:color="auto" w:fill="auto"/>
            <w:noWrap/>
            <w:vAlign w:val="center"/>
            <w:hideMark/>
          </w:tcPr>
          <w:p w14:paraId="798F2223" w14:textId="77777777" w:rsidR="00AC67FB" w:rsidRPr="006F0F8D" w:rsidRDefault="00AC67FB" w:rsidP="001B227D">
            <w:pPr>
              <w:spacing w:after="0" w:line="240" w:lineRule="auto"/>
              <w:rPr>
                <w:rFonts w:ascii="Montserrat Light" w:eastAsia="Times New Roman" w:hAnsi="Montserrat Light" w:cstheme="minorHAnsi"/>
                <w:sz w:val="20"/>
                <w:szCs w:val="20"/>
                <w:lang w:eastAsia="en-GB"/>
              </w:rPr>
            </w:pPr>
          </w:p>
        </w:tc>
      </w:tr>
    </w:tbl>
    <w:p w14:paraId="7A1FE655" w14:textId="77777777" w:rsidR="00197FFE" w:rsidRPr="00B5524F" w:rsidRDefault="00197FFE" w:rsidP="00197FFE">
      <w:pPr>
        <w:pStyle w:val="Heading1"/>
        <w:jc w:val="left"/>
        <w:rPr>
          <w:rFonts w:ascii="Montserrat Light" w:hAnsi="Montserrat Light"/>
          <w:color w:val="auto"/>
        </w:rPr>
      </w:pPr>
      <w:r w:rsidRPr="00B5524F">
        <w:rPr>
          <w:rFonts w:ascii="Montserrat Light" w:hAnsi="Montserrat Light"/>
          <w:color w:val="auto"/>
        </w:rPr>
        <w:t>Regulations Summary</w:t>
      </w:r>
    </w:p>
    <w:p w14:paraId="34D444F0" w14:textId="27491285" w:rsidR="00197FFE" w:rsidRPr="006F0F8D" w:rsidRDefault="00197FFE" w:rsidP="00197FFE">
      <w:pPr>
        <w:rPr>
          <w:rFonts w:ascii="Montserrat Light" w:hAnsi="Montserrat Light"/>
        </w:rPr>
      </w:pPr>
      <w:r w:rsidRPr="006F0F8D">
        <w:rPr>
          <w:rFonts w:ascii="Montserrat Light" w:hAnsi="Montserrat Light"/>
        </w:rPr>
        <w:t>The below information details the most useful and most frequently queried rules &amp; regulations regarding participation in NBL competitions.</w:t>
      </w:r>
      <w:r w:rsidR="0018231F" w:rsidRPr="006F0F8D">
        <w:rPr>
          <w:rFonts w:ascii="Montserrat Light" w:hAnsi="Montserrat Light"/>
        </w:rPr>
        <w:t xml:space="preserve"> It is important to note that there are </w:t>
      </w:r>
      <w:r w:rsidR="00A11EB2" w:rsidRPr="006F0F8D">
        <w:rPr>
          <w:rFonts w:ascii="Montserrat Light" w:hAnsi="Montserrat Light"/>
        </w:rPr>
        <w:t xml:space="preserve">many more rules than the ones covered in this pack so if you are ever unsure on something please check the rules and regulations document </w:t>
      </w:r>
      <w:r w:rsidR="002F0700" w:rsidRPr="006F0F8D">
        <w:rPr>
          <w:rFonts w:ascii="Montserrat Light" w:hAnsi="Montserrat Light"/>
        </w:rPr>
        <w:t>or contact a member of the Basketball England team before taking any further action.</w:t>
      </w:r>
      <w:r w:rsidRPr="006F0F8D">
        <w:rPr>
          <w:rFonts w:ascii="Montserrat Light" w:hAnsi="Montserrat Light"/>
        </w:rPr>
        <w:t xml:space="preserve"> The rules for senior and junior leagues differ in some areas so it is important to familiarise yourself with the rules that are relevant to the competition your team will be entering into. All additional information can be found in the NBL regulations for the 2021/22 season via this </w:t>
      </w:r>
      <w:hyperlink r:id="rId13" w:history="1">
        <w:r w:rsidRPr="006F0F8D">
          <w:rPr>
            <w:rStyle w:val="Hyperlink"/>
            <w:rFonts w:ascii="Montserrat Light" w:hAnsi="Montserrat Light"/>
          </w:rPr>
          <w:t>link</w:t>
        </w:r>
      </w:hyperlink>
      <w:r w:rsidR="0018231F" w:rsidRPr="006F0F8D">
        <w:rPr>
          <w:rFonts w:ascii="Montserrat Light" w:hAnsi="Montserrat Light"/>
        </w:rPr>
        <w:t>.</w:t>
      </w:r>
    </w:p>
    <w:p w14:paraId="4E6580FB" w14:textId="77777777"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Governance</w:t>
      </w:r>
    </w:p>
    <w:p w14:paraId="2711F633" w14:textId="77777777" w:rsidR="00197FFE" w:rsidRPr="006F0F8D" w:rsidRDefault="00197FFE" w:rsidP="00197FFE">
      <w:pPr>
        <w:rPr>
          <w:rFonts w:ascii="Montserrat Light" w:hAnsi="Montserrat Light"/>
        </w:rPr>
      </w:pPr>
      <w:r w:rsidRPr="006F0F8D">
        <w:rPr>
          <w:rFonts w:ascii="Montserrat Light" w:hAnsi="Montserrat Light"/>
          <w:b/>
          <w:bCs/>
        </w:rPr>
        <w:t>Affiliations</w:t>
      </w:r>
      <w:r w:rsidRPr="006F0F8D">
        <w:rPr>
          <w:rFonts w:ascii="Montserrat Light" w:hAnsi="Montserrat Light"/>
        </w:rPr>
        <w:t xml:space="preserve"> – All clubs participating must ensure they are affiliated to Basketball England, clubs can do this by paying the affiliation fee on the </w:t>
      </w:r>
      <w:hyperlink r:id="rId14" w:history="1">
        <w:r w:rsidRPr="006F0F8D">
          <w:rPr>
            <w:rStyle w:val="Hyperlink"/>
            <w:rFonts w:ascii="Montserrat Light" w:hAnsi="Montserrat Light"/>
          </w:rPr>
          <w:t>membership portal</w:t>
        </w:r>
      </w:hyperlink>
      <w:r w:rsidRPr="006F0F8D">
        <w:rPr>
          <w:rFonts w:ascii="Montserrat Light" w:hAnsi="Montserrat Light"/>
        </w:rPr>
        <w:t xml:space="preserve"> – (£45 Junior Club, £60 Senior Club) </w:t>
      </w:r>
    </w:p>
    <w:p w14:paraId="771ED445" w14:textId="77777777" w:rsidR="00197FFE" w:rsidRPr="006F0F8D" w:rsidRDefault="00197FFE" w:rsidP="00197FFE">
      <w:pPr>
        <w:rPr>
          <w:rFonts w:ascii="Montserrat Light" w:hAnsi="Montserrat Light"/>
        </w:rPr>
      </w:pPr>
      <w:r w:rsidRPr="006F0F8D">
        <w:rPr>
          <w:rFonts w:ascii="Montserrat Light" w:hAnsi="Montserrat Light"/>
          <w:b/>
          <w:bCs/>
        </w:rPr>
        <w:lastRenderedPageBreak/>
        <w:t>Team Names</w:t>
      </w:r>
      <w:r w:rsidRPr="006F0F8D">
        <w:rPr>
          <w:rFonts w:ascii="Montserrat Light" w:hAnsi="Montserrat Light"/>
        </w:rPr>
        <w:t xml:space="preserve"> – All team names must include a specific geographical location (the county, city, or town where the team/venue is based). A nickname can also be included (Rockets, Magic etc).</w:t>
      </w:r>
    </w:p>
    <w:p w14:paraId="74C261C9" w14:textId="0A6AB7DC" w:rsidR="00197FFE" w:rsidRPr="006F0F8D" w:rsidRDefault="00197FFE" w:rsidP="00197FFE">
      <w:pPr>
        <w:rPr>
          <w:rFonts w:ascii="Montserrat Light" w:hAnsi="Montserrat Light"/>
          <w:b/>
          <w:bCs/>
        </w:rPr>
      </w:pPr>
      <w:r w:rsidRPr="006F0F8D">
        <w:rPr>
          <w:rFonts w:ascii="Montserrat Light" w:hAnsi="Montserrat Light"/>
          <w:b/>
          <w:bCs/>
        </w:rPr>
        <w:t xml:space="preserve">Finance – </w:t>
      </w:r>
      <w:r w:rsidR="00544C1B" w:rsidRPr="006F0F8D">
        <w:rPr>
          <w:rFonts w:ascii="Montserrat Light" w:hAnsi="Montserrat Light"/>
        </w:rPr>
        <w:t xml:space="preserve">All clubs must </w:t>
      </w:r>
      <w:r w:rsidR="00BB3169" w:rsidRPr="006F0F8D">
        <w:rPr>
          <w:rFonts w:ascii="Montserrat Light" w:hAnsi="Montserrat Light"/>
        </w:rPr>
        <w:t xml:space="preserve">display adequate levels of finance to enable it to perform in all respects in a manner that us consistent </w:t>
      </w:r>
      <w:r w:rsidR="00D40256" w:rsidRPr="006F0F8D">
        <w:rPr>
          <w:rFonts w:ascii="Montserrat Light" w:hAnsi="Montserrat Light"/>
        </w:rPr>
        <w:t xml:space="preserve">with its status. The information in the Fees and Finances section will help </w:t>
      </w:r>
      <w:r w:rsidR="0013615F" w:rsidRPr="006F0F8D">
        <w:rPr>
          <w:rFonts w:ascii="Montserrat Light" w:hAnsi="Montserrat Light"/>
        </w:rPr>
        <w:t xml:space="preserve">clubs with forecasting how much it will cost to participate in </w:t>
      </w:r>
      <w:r w:rsidR="00EB2219" w:rsidRPr="006F0F8D">
        <w:rPr>
          <w:rFonts w:ascii="Montserrat Light" w:hAnsi="Montserrat Light"/>
        </w:rPr>
        <w:t>NBL competitions.</w:t>
      </w:r>
    </w:p>
    <w:p w14:paraId="602E4CA3" w14:textId="77777777"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Fees &amp; Finances</w:t>
      </w:r>
    </w:p>
    <w:p w14:paraId="581180C0" w14:textId="77777777" w:rsidR="00830EBD" w:rsidRPr="006F0F8D" w:rsidRDefault="00197FFE" w:rsidP="00830EBD">
      <w:pPr>
        <w:rPr>
          <w:rFonts w:ascii="Montserrat Light" w:hAnsi="Montserrat Light" w:cstheme="minorHAnsi"/>
          <w:b/>
          <w:bCs/>
          <w:u w:val="single"/>
        </w:rPr>
      </w:pPr>
      <w:r w:rsidRPr="006F0F8D">
        <w:rPr>
          <w:rFonts w:ascii="Montserrat Light" w:hAnsi="Montserrat Light" w:cstheme="minorHAnsi"/>
        </w:rPr>
        <w:t>*The fees listed below are subject to change season on season.</w:t>
      </w:r>
      <w:r w:rsidR="00830EBD" w:rsidRPr="006F0F8D">
        <w:rPr>
          <w:rFonts w:ascii="Montserrat Light" w:hAnsi="Montserrat Light" w:cstheme="minorHAnsi"/>
          <w:b/>
          <w:bCs/>
          <w:u w:val="single"/>
        </w:rPr>
        <w:t xml:space="preserve"> </w:t>
      </w:r>
    </w:p>
    <w:p w14:paraId="3EA8D46B" w14:textId="1369D9B7" w:rsidR="00B5524F" w:rsidRPr="00B5524F" w:rsidRDefault="00830EBD" w:rsidP="00B5524F">
      <w:pPr>
        <w:rPr>
          <w:rFonts w:ascii="Montserrat Light" w:hAnsi="Montserrat Light" w:cstheme="minorHAnsi"/>
          <w:b/>
          <w:bCs/>
          <w:u w:val="single"/>
        </w:rPr>
      </w:pPr>
      <w:r w:rsidRPr="006F0F8D">
        <w:rPr>
          <w:rFonts w:ascii="Montserrat Light" w:hAnsi="Montserrat Light" w:cstheme="minorHAnsi"/>
          <w:b/>
          <w:bCs/>
          <w:u w:val="single"/>
        </w:rPr>
        <w:t>Team Entry Fees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2115"/>
      </w:tblGrid>
      <w:tr w:rsidR="00B5524F" w:rsidRPr="00B5524F" w14:paraId="67E6923C" w14:textId="77777777" w:rsidTr="00B5524F">
        <w:trPr>
          <w:trHeight w:val="300"/>
        </w:trPr>
        <w:tc>
          <w:tcPr>
            <w:tcW w:w="5130" w:type="dxa"/>
            <w:tcBorders>
              <w:top w:val="single" w:sz="6" w:space="0" w:color="auto"/>
              <w:left w:val="single" w:sz="6" w:space="0" w:color="auto"/>
              <w:bottom w:val="nil"/>
              <w:right w:val="single" w:sz="6" w:space="0" w:color="auto"/>
            </w:tcBorders>
            <w:shd w:val="clear" w:color="auto" w:fill="DD1A32"/>
            <w:vAlign w:val="bottom"/>
            <w:hideMark/>
          </w:tcPr>
          <w:p w14:paraId="6DE9EA9B"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b/>
                <w:bCs/>
                <w:color w:val="FFFFFF"/>
                <w:sz w:val="26"/>
                <w:szCs w:val="26"/>
                <w:lang w:eastAsia="en-GB"/>
              </w:rPr>
              <w:t>DESCRIPTION</w:t>
            </w:r>
            <w:r w:rsidRPr="00B5524F">
              <w:rPr>
                <w:rFonts w:ascii="Montserrat Light" w:eastAsia="Times New Roman" w:hAnsi="Montserrat Light" w:cs="Times New Roman"/>
                <w:color w:val="FFFFFF"/>
                <w:sz w:val="26"/>
                <w:szCs w:val="26"/>
                <w:lang w:eastAsia="en-GB"/>
              </w:rPr>
              <w:t> </w:t>
            </w:r>
          </w:p>
        </w:tc>
        <w:tc>
          <w:tcPr>
            <w:tcW w:w="2115" w:type="dxa"/>
            <w:tcBorders>
              <w:top w:val="single" w:sz="6" w:space="0" w:color="auto"/>
              <w:left w:val="nil"/>
              <w:bottom w:val="nil"/>
              <w:right w:val="single" w:sz="6" w:space="0" w:color="auto"/>
            </w:tcBorders>
            <w:shd w:val="clear" w:color="auto" w:fill="DD1A32"/>
            <w:vAlign w:val="bottom"/>
            <w:hideMark/>
          </w:tcPr>
          <w:p w14:paraId="41DA1F10"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b/>
                <w:bCs/>
                <w:color w:val="FFFFFF"/>
                <w:sz w:val="26"/>
                <w:szCs w:val="26"/>
                <w:lang w:eastAsia="en-GB"/>
              </w:rPr>
              <w:t>COST</w:t>
            </w:r>
            <w:r w:rsidRPr="00B5524F">
              <w:rPr>
                <w:rFonts w:ascii="Montserrat Light" w:eastAsia="Times New Roman" w:hAnsi="Montserrat Light" w:cs="Times New Roman"/>
                <w:color w:val="FFFFFF"/>
                <w:sz w:val="26"/>
                <w:szCs w:val="26"/>
                <w:lang w:eastAsia="en-GB"/>
              </w:rPr>
              <w:t> </w:t>
            </w:r>
          </w:p>
        </w:tc>
      </w:tr>
      <w:tr w:rsidR="00B5524F" w:rsidRPr="00B5524F" w14:paraId="25666B0A"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1384F771"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Division One Men (inc. Cup &amp; Trophy where eligible) </w:t>
            </w:r>
          </w:p>
        </w:tc>
        <w:tc>
          <w:tcPr>
            <w:tcW w:w="2115" w:type="dxa"/>
            <w:tcBorders>
              <w:top w:val="nil"/>
              <w:left w:val="nil"/>
              <w:bottom w:val="single" w:sz="6" w:space="0" w:color="auto"/>
              <w:right w:val="single" w:sz="6" w:space="0" w:color="auto"/>
            </w:tcBorders>
            <w:shd w:val="clear" w:color="auto" w:fill="auto"/>
            <w:vAlign w:val="center"/>
            <w:hideMark/>
          </w:tcPr>
          <w:p w14:paraId="6F157640"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£700 </w:t>
            </w:r>
          </w:p>
        </w:tc>
      </w:tr>
      <w:tr w:rsidR="00B5524F" w:rsidRPr="00B5524F" w14:paraId="111C9AAF"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652526C9"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Division Two Men (inc. National Cup) </w:t>
            </w:r>
          </w:p>
        </w:tc>
        <w:tc>
          <w:tcPr>
            <w:tcW w:w="2115" w:type="dxa"/>
            <w:tcBorders>
              <w:top w:val="nil"/>
              <w:left w:val="nil"/>
              <w:bottom w:val="single" w:sz="6" w:space="0" w:color="auto"/>
              <w:right w:val="single" w:sz="6" w:space="0" w:color="auto"/>
            </w:tcBorders>
            <w:shd w:val="clear" w:color="auto" w:fill="auto"/>
            <w:vAlign w:val="center"/>
            <w:hideMark/>
          </w:tcPr>
          <w:p w14:paraId="5D4DEA26"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£525 </w:t>
            </w:r>
          </w:p>
        </w:tc>
      </w:tr>
      <w:tr w:rsidR="00B5524F" w:rsidRPr="00B5524F" w14:paraId="33426B1B"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1166EE1D"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Division Three Men (inc. National Cup) </w:t>
            </w:r>
          </w:p>
        </w:tc>
        <w:tc>
          <w:tcPr>
            <w:tcW w:w="2115" w:type="dxa"/>
            <w:tcBorders>
              <w:top w:val="nil"/>
              <w:left w:val="nil"/>
              <w:bottom w:val="single" w:sz="6" w:space="0" w:color="auto"/>
              <w:right w:val="single" w:sz="6" w:space="0" w:color="auto"/>
            </w:tcBorders>
            <w:shd w:val="clear" w:color="auto" w:fill="auto"/>
            <w:vAlign w:val="center"/>
            <w:hideMark/>
          </w:tcPr>
          <w:p w14:paraId="34C98D67"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£475 </w:t>
            </w:r>
          </w:p>
        </w:tc>
      </w:tr>
      <w:tr w:rsidR="00B5524F" w:rsidRPr="00B5524F" w14:paraId="4586883C"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1613B79D"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Division One Women (inc. National Cup) </w:t>
            </w:r>
          </w:p>
        </w:tc>
        <w:tc>
          <w:tcPr>
            <w:tcW w:w="2115" w:type="dxa"/>
            <w:tcBorders>
              <w:top w:val="nil"/>
              <w:left w:val="nil"/>
              <w:bottom w:val="single" w:sz="6" w:space="0" w:color="auto"/>
              <w:right w:val="single" w:sz="6" w:space="0" w:color="auto"/>
            </w:tcBorders>
            <w:shd w:val="clear" w:color="auto" w:fill="auto"/>
            <w:vAlign w:val="center"/>
            <w:hideMark/>
          </w:tcPr>
          <w:p w14:paraId="0D77BC7C"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£375 </w:t>
            </w:r>
          </w:p>
        </w:tc>
      </w:tr>
      <w:tr w:rsidR="00B5524F" w:rsidRPr="00B5524F" w14:paraId="6B6570F6"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55253F8F"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Division Two Women (inc. National Cup) </w:t>
            </w:r>
          </w:p>
        </w:tc>
        <w:tc>
          <w:tcPr>
            <w:tcW w:w="2115" w:type="dxa"/>
            <w:tcBorders>
              <w:top w:val="nil"/>
              <w:left w:val="nil"/>
              <w:bottom w:val="single" w:sz="6" w:space="0" w:color="auto"/>
              <w:right w:val="single" w:sz="6" w:space="0" w:color="auto"/>
            </w:tcBorders>
            <w:shd w:val="clear" w:color="auto" w:fill="auto"/>
            <w:vAlign w:val="center"/>
            <w:hideMark/>
          </w:tcPr>
          <w:p w14:paraId="11044205"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£325 </w:t>
            </w:r>
          </w:p>
        </w:tc>
      </w:tr>
      <w:tr w:rsidR="00B5524F" w:rsidRPr="00B5524F" w14:paraId="66FA2FDF"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DD1A32"/>
            <w:vAlign w:val="center"/>
            <w:hideMark/>
          </w:tcPr>
          <w:p w14:paraId="2DAB8195"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 </w:t>
            </w:r>
          </w:p>
        </w:tc>
        <w:tc>
          <w:tcPr>
            <w:tcW w:w="2115" w:type="dxa"/>
            <w:tcBorders>
              <w:top w:val="nil"/>
              <w:left w:val="nil"/>
              <w:bottom w:val="single" w:sz="6" w:space="0" w:color="auto"/>
              <w:right w:val="single" w:sz="6" w:space="0" w:color="auto"/>
            </w:tcBorders>
            <w:shd w:val="clear" w:color="auto" w:fill="DD1A32"/>
            <w:vAlign w:val="bottom"/>
            <w:hideMark/>
          </w:tcPr>
          <w:p w14:paraId="2797007B"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 </w:t>
            </w:r>
          </w:p>
        </w:tc>
      </w:tr>
      <w:tr w:rsidR="00B5524F" w:rsidRPr="00B5524F" w14:paraId="33184382"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270B58E7"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Junior NBL – Premier League Entry </w:t>
            </w:r>
          </w:p>
        </w:tc>
        <w:tc>
          <w:tcPr>
            <w:tcW w:w="2115" w:type="dxa"/>
            <w:tcBorders>
              <w:top w:val="nil"/>
              <w:left w:val="nil"/>
              <w:bottom w:val="single" w:sz="6" w:space="0" w:color="auto"/>
              <w:right w:val="single" w:sz="6" w:space="0" w:color="auto"/>
            </w:tcBorders>
            <w:shd w:val="clear" w:color="auto" w:fill="auto"/>
            <w:vAlign w:val="center"/>
            <w:hideMark/>
          </w:tcPr>
          <w:p w14:paraId="795E560E"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£110 </w:t>
            </w:r>
          </w:p>
        </w:tc>
      </w:tr>
      <w:tr w:rsidR="00B5524F" w:rsidRPr="00B5524F" w14:paraId="4B6A7468"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44E2A5C6"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Junior NBL – Conference League Entry </w:t>
            </w:r>
          </w:p>
        </w:tc>
        <w:tc>
          <w:tcPr>
            <w:tcW w:w="2115" w:type="dxa"/>
            <w:tcBorders>
              <w:top w:val="nil"/>
              <w:left w:val="nil"/>
              <w:bottom w:val="single" w:sz="6" w:space="0" w:color="auto"/>
              <w:right w:val="single" w:sz="6" w:space="0" w:color="auto"/>
            </w:tcBorders>
            <w:shd w:val="clear" w:color="auto" w:fill="auto"/>
            <w:vAlign w:val="center"/>
            <w:hideMark/>
          </w:tcPr>
          <w:p w14:paraId="45FE64B6"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£90 </w:t>
            </w:r>
          </w:p>
        </w:tc>
      </w:tr>
      <w:tr w:rsidR="00B5524F" w:rsidRPr="00B5524F" w14:paraId="1C91C89B"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4E008EE6"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Junior NBL – Regional League Entry </w:t>
            </w:r>
          </w:p>
        </w:tc>
        <w:tc>
          <w:tcPr>
            <w:tcW w:w="2115" w:type="dxa"/>
            <w:tcBorders>
              <w:top w:val="nil"/>
              <w:left w:val="nil"/>
              <w:bottom w:val="single" w:sz="6" w:space="0" w:color="auto"/>
              <w:right w:val="single" w:sz="6" w:space="0" w:color="auto"/>
            </w:tcBorders>
            <w:shd w:val="clear" w:color="auto" w:fill="auto"/>
            <w:vAlign w:val="center"/>
            <w:hideMark/>
          </w:tcPr>
          <w:p w14:paraId="0676F496"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£70 </w:t>
            </w:r>
          </w:p>
        </w:tc>
      </w:tr>
      <w:tr w:rsidR="00B5524F" w:rsidRPr="00B5524F" w14:paraId="6434EC19"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1FC998EF"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Junior NBL – Under 12 competitions </w:t>
            </w:r>
          </w:p>
        </w:tc>
        <w:tc>
          <w:tcPr>
            <w:tcW w:w="2115" w:type="dxa"/>
            <w:tcBorders>
              <w:top w:val="nil"/>
              <w:left w:val="nil"/>
              <w:bottom w:val="single" w:sz="6" w:space="0" w:color="auto"/>
              <w:right w:val="single" w:sz="6" w:space="0" w:color="auto"/>
            </w:tcBorders>
            <w:shd w:val="clear" w:color="auto" w:fill="auto"/>
            <w:vAlign w:val="center"/>
            <w:hideMark/>
          </w:tcPr>
          <w:p w14:paraId="13FCCC43"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£70 </w:t>
            </w:r>
          </w:p>
        </w:tc>
      </w:tr>
      <w:tr w:rsidR="00B5524F" w:rsidRPr="00B5524F" w14:paraId="0D603629" w14:textId="77777777" w:rsidTr="00B5524F">
        <w:trPr>
          <w:trHeight w:val="300"/>
        </w:trPr>
        <w:tc>
          <w:tcPr>
            <w:tcW w:w="5130" w:type="dxa"/>
            <w:tcBorders>
              <w:top w:val="nil"/>
              <w:left w:val="single" w:sz="6" w:space="0" w:color="auto"/>
              <w:bottom w:val="single" w:sz="6" w:space="0" w:color="auto"/>
              <w:right w:val="single" w:sz="6" w:space="0" w:color="auto"/>
            </w:tcBorders>
            <w:shd w:val="clear" w:color="auto" w:fill="auto"/>
            <w:vAlign w:val="center"/>
            <w:hideMark/>
          </w:tcPr>
          <w:p w14:paraId="5D52590A" w14:textId="77777777" w:rsidR="00B5524F" w:rsidRPr="00B5524F" w:rsidRDefault="00B5524F" w:rsidP="00B5524F">
            <w:pPr>
              <w:spacing w:after="0" w:line="240" w:lineRule="auto"/>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Junior National Cup Entry </w:t>
            </w:r>
          </w:p>
        </w:tc>
        <w:tc>
          <w:tcPr>
            <w:tcW w:w="2115" w:type="dxa"/>
            <w:tcBorders>
              <w:top w:val="nil"/>
              <w:left w:val="nil"/>
              <w:bottom w:val="single" w:sz="6" w:space="0" w:color="auto"/>
              <w:right w:val="single" w:sz="6" w:space="0" w:color="auto"/>
            </w:tcBorders>
            <w:shd w:val="clear" w:color="auto" w:fill="auto"/>
            <w:vAlign w:val="center"/>
            <w:hideMark/>
          </w:tcPr>
          <w:p w14:paraId="3B2ECC4B" w14:textId="77777777" w:rsidR="00B5524F" w:rsidRPr="00B5524F" w:rsidRDefault="00B5524F" w:rsidP="00B5524F">
            <w:pPr>
              <w:spacing w:after="0" w:line="240" w:lineRule="auto"/>
              <w:jc w:val="center"/>
              <w:textAlignment w:val="baseline"/>
              <w:rPr>
                <w:rFonts w:ascii="Times New Roman" w:eastAsia="Times New Roman" w:hAnsi="Times New Roman" w:cs="Times New Roman"/>
                <w:sz w:val="24"/>
                <w:szCs w:val="24"/>
                <w:lang w:eastAsia="en-GB"/>
              </w:rPr>
            </w:pPr>
            <w:r w:rsidRPr="00B5524F">
              <w:rPr>
                <w:rFonts w:ascii="Montserrat Light" w:eastAsia="Times New Roman" w:hAnsi="Montserrat Light" w:cs="Times New Roman"/>
                <w:color w:val="000000"/>
                <w:sz w:val="22"/>
                <w:szCs w:val="22"/>
                <w:lang w:eastAsia="en-GB"/>
              </w:rPr>
              <w:t>£35 </w:t>
            </w:r>
          </w:p>
        </w:tc>
      </w:tr>
    </w:tbl>
    <w:p w14:paraId="0F666A0A" w14:textId="77777777" w:rsidR="00197FFE" w:rsidRPr="006F0F8D" w:rsidRDefault="00197FFE" w:rsidP="00197FFE">
      <w:pPr>
        <w:spacing w:after="200" w:line="276" w:lineRule="auto"/>
        <w:contextualSpacing/>
        <w:rPr>
          <w:rFonts w:ascii="Montserrat Light" w:hAnsi="Montserrat Light" w:cstheme="minorHAnsi"/>
          <w:b/>
          <w:sz w:val="24"/>
          <w:szCs w:val="24"/>
        </w:rPr>
      </w:pPr>
    </w:p>
    <w:p w14:paraId="37CF39BC" w14:textId="2E600D72" w:rsidR="00B5524F" w:rsidRPr="00DD47DD" w:rsidRDefault="00DD47DD" w:rsidP="00B5524F">
      <w:pPr>
        <w:spacing w:after="0" w:line="240" w:lineRule="auto"/>
        <w:textAlignment w:val="baseline"/>
        <w:rPr>
          <w:rFonts w:ascii="Segoe UI" w:eastAsia="Times New Roman" w:hAnsi="Segoe UI" w:cs="Segoe UI"/>
          <w:u w:val="single"/>
          <w:lang w:eastAsia="en-GB"/>
        </w:rPr>
      </w:pPr>
      <w:r w:rsidRPr="00DD47DD">
        <w:rPr>
          <w:rFonts w:ascii="Montserrat Light" w:eastAsia="Times New Roman" w:hAnsi="Montserrat Light" w:cs="Times New Roman"/>
          <w:b/>
          <w:bCs/>
          <w:u w:val="single"/>
          <w:lang w:val="en-US" w:eastAsia="en-GB"/>
        </w:rPr>
        <w:t>Club affiliation fees</w:t>
      </w:r>
    </w:p>
    <w:p w14:paraId="23E6C447" w14:textId="77777777" w:rsidR="00B5524F" w:rsidRPr="006F0F8D" w:rsidRDefault="00B5524F" w:rsidP="00B5524F">
      <w:pPr>
        <w:spacing w:after="0" w:line="240" w:lineRule="auto"/>
        <w:ind w:left="270"/>
        <w:textAlignment w:val="baseline"/>
        <w:rPr>
          <w:rFonts w:ascii="Segoe UI" w:eastAsia="Times New Roman" w:hAnsi="Segoe UI" w:cs="Segoe UI"/>
          <w:sz w:val="18"/>
          <w:szCs w:val="18"/>
          <w:lang w:eastAsia="en-GB"/>
        </w:rPr>
      </w:pPr>
      <w:r w:rsidRPr="006F0F8D">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2115"/>
      </w:tblGrid>
      <w:tr w:rsidR="00B5524F" w:rsidRPr="006F0F8D" w14:paraId="40197406" w14:textId="77777777" w:rsidTr="001B227D">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DD1A32"/>
            <w:vAlign w:val="bottom"/>
            <w:hideMark/>
          </w:tcPr>
          <w:p w14:paraId="6704AF9B" w14:textId="77777777" w:rsidR="00B5524F" w:rsidRPr="006F0F8D" w:rsidRDefault="00B5524F" w:rsidP="001B227D">
            <w:pPr>
              <w:spacing w:after="0" w:line="240" w:lineRule="auto"/>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b/>
                <w:bCs/>
                <w:color w:val="FFFFFF"/>
                <w:sz w:val="26"/>
                <w:szCs w:val="26"/>
                <w:lang w:eastAsia="en-GB"/>
              </w:rPr>
              <w:t>DESCRIPTION</w:t>
            </w:r>
            <w:r w:rsidRPr="006F0F8D">
              <w:rPr>
                <w:rFonts w:ascii="Montserrat Light" w:eastAsia="Times New Roman" w:hAnsi="Montserrat Light" w:cs="Times New Roman"/>
                <w:color w:val="FFFFFF"/>
                <w:sz w:val="26"/>
                <w:szCs w:val="26"/>
                <w:lang w:eastAsia="en-GB"/>
              </w:rPr>
              <w:t> </w:t>
            </w:r>
          </w:p>
        </w:tc>
        <w:tc>
          <w:tcPr>
            <w:tcW w:w="2115" w:type="dxa"/>
            <w:tcBorders>
              <w:top w:val="single" w:sz="6" w:space="0" w:color="auto"/>
              <w:left w:val="nil"/>
              <w:bottom w:val="single" w:sz="6" w:space="0" w:color="auto"/>
              <w:right w:val="single" w:sz="6" w:space="0" w:color="auto"/>
            </w:tcBorders>
            <w:shd w:val="clear" w:color="auto" w:fill="DD1A32"/>
            <w:vAlign w:val="bottom"/>
            <w:hideMark/>
          </w:tcPr>
          <w:p w14:paraId="39D1C904" w14:textId="77777777" w:rsidR="00B5524F" w:rsidRPr="006F0F8D" w:rsidRDefault="00B5524F" w:rsidP="001B227D">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b/>
                <w:bCs/>
                <w:color w:val="FFFFFF"/>
                <w:sz w:val="26"/>
                <w:szCs w:val="26"/>
                <w:lang w:eastAsia="en-GB"/>
              </w:rPr>
              <w:t>COST</w:t>
            </w:r>
            <w:r w:rsidRPr="006F0F8D">
              <w:rPr>
                <w:rFonts w:ascii="Montserrat Light" w:eastAsia="Times New Roman" w:hAnsi="Montserrat Light" w:cs="Times New Roman"/>
                <w:color w:val="FFFFFF"/>
                <w:sz w:val="26"/>
                <w:szCs w:val="26"/>
                <w:lang w:eastAsia="en-GB"/>
              </w:rPr>
              <w:t> </w:t>
            </w:r>
          </w:p>
        </w:tc>
      </w:tr>
      <w:tr w:rsidR="00B5524F" w:rsidRPr="006F0F8D" w14:paraId="6A7A5181" w14:textId="77777777" w:rsidTr="001B227D">
        <w:trPr>
          <w:trHeight w:val="300"/>
        </w:trPr>
        <w:tc>
          <w:tcPr>
            <w:tcW w:w="5085" w:type="dxa"/>
            <w:tcBorders>
              <w:top w:val="nil"/>
              <w:left w:val="single" w:sz="6" w:space="0" w:color="auto"/>
              <w:bottom w:val="single" w:sz="6" w:space="0" w:color="auto"/>
              <w:right w:val="single" w:sz="6" w:space="0" w:color="auto"/>
            </w:tcBorders>
            <w:shd w:val="clear" w:color="auto" w:fill="auto"/>
            <w:vAlign w:val="center"/>
            <w:hideMark/>
          </w:tcPr>
          <w:p w14:paraId="2B84CE4B" w14:textId="77777777" w:rsidR="00B5524F" w:rsidRPr="006F0F8D" w:rsidRDefault="00B5524F" w:rsidP="001B227D">
            <w:pPr>
              <w:spacing w:after="0" w:line="240" w:lineRule="auto"/>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Only Club </w:t>
            </w:r>
          </w:p>
        </w:tc>
        <w:tc>
          <w:tcPr>
            <w:tcW w:w="2115" w:type="dxa"/>
            <w:tcBorders>
              <w:top w:val="nil"/>
              <w:left w:val="nil"/>
              <w:bottom w:val="single" w:sz="6" w:space="0" w:color="auto"/>
              <w:right w:val="single" w:sz="6" w:space="0" w:color="auto"/>
            </w:tcBorders>
            <w:shd w:val="clear" w:color="auto" w:fill="auto"/>
            <w:vAlign w:val="center"/>
            <w:hideMark/>
          </w:tcPr>
          <w:p w14:paraId="20EACAFF" w14:textId="77777777" w:rsidR="00B5524F" w:rsidRPr="006F0F8D" w:rsidRDefault="00B5524F" w:rsidP="001B227D">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£60 </w:t>
            </w:r>
          </w:p>
        </w:tc>
      </w:tr>
      <w:tr w:rsidR="00B5524F" w:rsidRPr="006F0F8D" w14:paraId="7B64EED6" w14:textId="77777777" w:rsidTr="001B227D">
        <w:trPr>
          <w:trHeight w:val="300"/>
        </w:trPr>
        <w:tc>
          <w:tcPr>
            <w:tcW w:w="5085" w:type="dxa"/>
            <w:tcBorders>
              <w:top w:val="nil"/>
              <w:left w:val="single" w:sz="6" w:space="0" w:color="auto"/>
              <w:bottom w:val="single" w:sz="6" w:space="0" w:color="auto"/>
              <w:right w:val="single" w:sz="6" w:space="0" w:color="auto"/>
            </w:tcBorders>
            <w:shd w:val="clear" w:color="auto" w:fill="auto"/>
            <w:vAlign w:val="center"/>
            <w:hideMark/>
          </w:tcPr>
          <w:p w14:paraId="7195BCE5" w14:textId="77777777" w:rsidR="00B5524F" w:rsidRPr="006F0F8D" w:rsidRDefault="00B5524F" w:rsidP="001B227D">
            <w:pPr>
              <w:spacing w:after="0" w:line="240" w:lineRule="auto"/>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Senior &amp; Junior Club </w:t>
            </w:r>
          </w:p>
        </w:tc>
        <w:tc>
          <w:tcPr>
            <w:tcW w:w="2115" w:type="dxa"/>
            <w:tcBorders>
              <w:top w:val="nil"/>
              <w:left w:val="nil"/>
              <w:bottom w:val="single" w:sz="6" w:space="0" w:color="auto"/>
              <w:right w:val="single" w:sz="6" w:space="0" w:color="auto"/>
            </w:tcBorders>
            <w:shd w:val="clear" w:color="auto" w:fill="auto"/>
            <w:vAlign w:val="center"/>
            <w:hideMark/>
          </w:tcPr>
          <w:p w14:paraId="187C80C6" w14:textId="77777777" w:rsidR="00B5524F" w:rsidRPr="006F0F8D" w:rsidRDefault="00B5524F" w:rsidP="001B227D">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£60 </w:t>
            </w:r>
          </w:p>
        </w:tc>
      </w:tr>
      <w:tr w:rsidR="00B5524F" w:rsidRPr="006F0F8D" w14:paraId="37CF6267" w14:textId="77777777" w:rsidTr="001B227D">
        <w:trPr>
          <w:trHeight w:val="300"/>
        </w:trPr>
        <w:tc>
          <w:tcPr>
            <w:tcW w:w="50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2B8FCF" w14:textId="77777777" w:rsidR="00B5524F" w:rsidRPr="006F0F8D" w:rsidRDefault="00B5524F" w:rsidP="001B227D">
            <w:pPr>
              <w:spacing w:after="0" w:line="240" w:lineRule="auto"/>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Junior Only Club </w:t>
            </w:r>
          </w:p>
        </w:tc>
        <w:tc>
          <w:tcPr>
            <w:tcW w:w="2115" w:type="dxa"/>
            <w:tcBorders>
              <w:top w:val="single" w:sz="6" w:space="0" w:color="auto"/>
              <w:left w:val="nil"/>
              <w:bottom w:val="single" w:sz="6" w:space="0" w:color="auto"/>
              <w:right w:val="single" w:sz="6" w:space="0" w:color="auto"/>
            </w:tcBorders>
            <w:shd w:val="clear" w:color="auto" w:fill="auto"/>
            <w:vAlign w:val="center"/>
            <w:hideMark/>
          </w:tcPr>
          <w:p w14:paraId="2438F302" w14:textId="77777777" w:rsidR="00B5524F" w:rsidRPr="006F0F8D" w:rsidRDefault="00B5524F" w:rsidP="001B227D">
            <w:pPr>
              <w:spacing w:after="0" w:line="240" w:lineRule="auto"/>
              <w:jc w:val="center"/>
              <w:textAlignment w:val="baseline"/>
              <w:rPr>
                <w:rFonts w:ascii="Times New Roman" w:eastAsia="Times New Roman" w:hAnsi="Times New Roman" w:cs="Times New Roman"/>
                <w:sz w:val="24"/>
                <w:szCs w:val="24"/>
                <w:lang w:eastAsia="en-GB"/>
              </w:rPr>
            </w:pPr>
            <w:r w:rsidRPr="006F0F8D">
              <w:rPr>
                <w:rFonts w:ascii="Montserrat Light" w:eastAsia="Times New Roman" w:hAnsi="Montserrat Light" w:cs="Times New Roman"/>
                <w:color w:val="000000"/>
                <w:sz w:val="22"/>
                <w:szCs w:val="22"/>
                <w:lang w:eastAsia="en-GB"/>
              </w:rPr>
              <w:t>£45 </w:t>
            </w:r>
          </w:p>
        </w:tc>
      </w:tr>
    </w:tbl>
    <w:p w14:paraId="29FED89E" w14:textId="77777777" w:rsidR="00B5524F" w:rsidRPr="006F0F8D" w:rsidRDefault="00B5524F" w:rsidP="00B5524F">
      <w:pPr>
        <w:spacing w:after="0" w:line="240" w:lineRule="auto"/>
        <w:textAlignment w:val="baseline"/>
        <w:rPr>
          <w:rFonts w:ascii="Segoe UI" w:eastAsia="Times New Roman" w:hAnsi="Segoe UI" w:cs="Segoe UI"/>
          <w:sz w:val="18"/>
          <w:szCs w:val="18"/>
          <w:lang w:eastAsia="en-GB"/>
        </w:rPr>
      </w:pPr>
    </w:p>
    <w:p w14:paraId="30C8FF04" w14:textId="77777777" w:rsidR="00B5524F" w:rsidRPr="006F0F8D" w:rsidRDefault="00B5524F" w:rsidP="00B5524F">
      <w:pPr>
        <w:spacing w:after="0" w:line="240" w:lineRule="auto"/>
        <w:ind w:left="-90"/>
        <w:textAlignment w:val="baseline"/>
        <w:rPr>
          <w:rFonts w:ascii="Segoe UI" w:eastAsia="Times New Roman" w:hAnsi="Segoe UI" w:cs="Segoe UI"/>
          <w:sz w:val="18"/>
          <w:szCs w:val="18"/>
          <w:lang w:eastAsia="en-GB"/>
        </w:rPr>
      </w:pPr>
      <w:r w:rsidRPr="006F0F8D">
        <w:rPr>
          <w:rFonts w:ascii="Montserrat Light" w:eastAsia="Times New Roman" w:hAnsi="Montserrat Light" w:cs="Segoe UI"/>
          <w:b/>
          <w:bCs/>
          <w:i/>
          <w:iCs/>
          <w:sz w:val="20"/>
          <w:szCs w:val="20"/>
          <w:lang w:eastAsia="en-GB"/>
        </w:rPr>
        <w:t>NOTE:</w:t>
      </w:r>
      <w:r w:rsidRPr="006F0F8D">
        <w:rPr>
          <w:rFonts w:ascii="Montserrat Light" w:eastAsia="Times New Roman" w:hAnsi="Montserrat Light" w:cs="Segoe UI"/>
          <w:i/>
          <w:iCs/>
          <w:sz w:val="20"/>
          <w:szCs w:val="20"/>
          <w:lang w:eastAsia="en-GB"/>
        </w:rPr>
        <w:t>  All clubs must pay a club affiliation fee at the start of the season, regardless of which competitions they enter.</w:t>
      </w:r>
      <w:r w:rsidRPr="006F0F8D">
        <w:rPr>
          <w:rFonts w:ascii="Montserrat Light" w:eastAsia="Times New Roman" w:hAnsi="Montserrat Light" w:cs="Segoe UI"/>
          <w:sz w:val="20"/>
          <w:szCs w:val="20"/>
          <w:lang w:eastAsia="en-GB"/>
        </w:rPr>
        <w:t> </w:t>
      </w:r>
    </w:p>
    <w:p w14:paraId="14EBDECE" w14:textId="77777777" w:rsidR="00B5524F" w:rsidRPr="006F0F8D" w:rsidRDefault="00B5524F" w:rsidP="00197FFE">
      <w:pPr>
        <w:spacing w:after="200" w:line="276" w:lineRule="auto"/>
        <w:ind w:left="-82"/>
        <w:contextualSpacing/>
        <w:rPr>
          <w:rFonts w:ascii="Montserrat Light" w:hAnsi="Montserrat Light" w:cstheme="minorHAnsi"/>
          <w:b/>
          <w:u w:val="single"/>
        </w:rPr>
      </w:pPr>
    </w:p>
    <w:p w14:paraId="6074E7A2" w14:textId="2E2EE5F6" w:rsidR="00197FFE" w:rsidRPr="006F0F8D" w:rsidRDefault="00197FFE" w:rsidP="00197FFE">
      <w:pPr>
        <w:rPr>
          <w:rFonts w:ascii="Montserrat Light" w:hAnsi="Montserrat Light"/>
          <w:b/>
          <w:bCs/>
          <w:u w:val="single"/>
        </w:rPr>
      </w:pPr>
      <w:r w:rsidRPr="006F0F8D">
        <w:rPr>
          <w:rFonts w:ascii="Montserrat Light" w:hAnsi="Montserrat Light"/>
          <w:b/>
          <w:bCs/>
          <w:u w:val="single"/>
        </w:rPr>
        <w:t>Playing Costs:</w:t>
      </w:r>
    </w:p>
    <w:p w14:paraId="46EB2010" w14:textId="3F050FA0" w:rsidR="00197FFE" w:rsidRPr="006F0F8D" w:rsidRDefault="00197FFE" w:rsidP="00197FFE">
      <w:pPr>
        <w:rPr>
          <w:rFonts w:ascii="Montserrat Light" w:hAnsi="Montserrat Light"/>
        </w:rPr>
      </w:pPr>
      <w:r w:rsidRPr="006F0F8D">
        <w:rPr>
          <w:rFonts w:ascii="Montserrat Light" w:hAnsi="Montserrat Light"/>
        </w:rPr>
        <w:t>This table will help you budget the costs for staging an NBL game to assist with you with budgeting for competing at this level.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5"/>
        <w:gridCol w:w="1932"/>
        <w:gridCol w:w="1245"/>
        <w:gridCol w:w="2528"/>
      </w:tblGrid>
      <w:tr w:rsidR="00197FFE" w:rsidRPr="006F0F8D" w14:paraId="799DC168" w14:textId="77777777" w:rsidTr="001B227D">
        <w:tc>
          <w:tcPr>
            <w:tcW w:w="2595" w:type="dxa"/>
            <w:tcBorders>
              <w:top w:val="single" w:sz="6" w:space="0" w:color="auto"/>
              <w:left w:val="single" w:sz="6" w:space="0" w:color="auto"/>
              <w:bottom w:val="single" w:sz="6" w:space="0" w:color="auto"/>
              <w:right w:val="single" w:sz="6" w:space="0" w:color="auto"/>
            </w:tcBorders>
            <w:shd w:val="clear" w:color="auto" w:fill="auto"/>
            <w:hideMark/>
          </w:tcPr>
          <w:p w14:paraId="4539CE3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Facility Hire </w:t>
            </w:r>
          </w:p>
        </w:tc>
        <w:tc>
          <w:tcPr>
            <w:tcW w:w="1920" w:type="dxa"/>
            <w:tcBorders>
              <w:top w:val="single" w:sz="6" w:space="0" w:color="auto"/>
              <w:left w:val="nil"/>
              <w:bottom w:val="single" w:sz="6" w:space="0" w:color="auto"/>
              <w:right w:val="single" w:sz="6" w:space="0" w:color="auto"/>
            </w:tcBorders>
            <w:shd w:val="clear" w:color="auto" w:fill="auto"/>
            <w:hideMark/>
          </w:tcPr>
          <w:p w14:paraId="55A81979"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X3 hours court </w:t>
            </w:r>
          </w:p>
          <w:p w14:paraId="2CE61179"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 £_________  </w:t>
            </w:r>
          </w:p>
        </w:tc>
        <w:tc>
          <w:tcPr>
            <w:tcW w:w="1410" w:type="dxa"/>
            <w:tcBorders>
              <w:top w:val="single" w:sz="6" w:space="0" w:color="auto"/>
              <w:left w:val="nil"/>
              <w:bottom w:val="single" w:sz="6" w:space="0" w:color="auto"/>
              <w:right w:val="single" w:sz="6" w:space="0" w:color="auto"/>
            </w:tcBorders>
            <w:shd w:val="clear" w:color="auto" w:fill="000000"/>
            <w:hideMark/>
          </w:tcPr>
          <w:p w14:paraId="1139129F"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 </w:t>
            </w:r>
          </w:p>
        </w:tc>
        <w:tc>
          <w:tcPr>
            <w:tcW w:w="3075" w:type="dxa"/>
            <w:tcBorders>
              <w:top w:val="single" w:sz="6" w:space="0" w:color="auto"/>
              <w:left w:val="nil"/>
              <w:bottom w:val="single" w:sz="6" w:space="0" w:color="auto"/>
              <w:right w:val="single" w:sz="6" w:space="0" w:color="auto"/>
            </w:tcBorders>
            <w:shd w:val="clear" w:color="auto" w:fill="000000"/>
            <w:hideMark/>
          </w:tcPr>
          <w:p w14:paraId="558C1210"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 </w:t>
            </w:r>
          </w:p>
        </w:tc>
      </w:tr>
      <w:tr w:rsidR="00197FFE" w:rsidRPr="006F0F8D" w14:paraId="48DC46A8"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3411AB9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Table Officials </w:t>
            </w:r>
          </w:p>
          <w:p w14:paraId="24EFAC06"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(Seniors x3 required, first price is for Division Three Men and second fee for WNBL 2) </w:t>
            </w:r>
          </w:p>
        </w:tc>
        <w:tc>
          <w:tcPr>
            <w:tcW w:w="1920" w:type="dxa"/>
            <w:tcBorders>
              <w:top w:val="nil"/>
              <w:left w:val="nil"/>
              <w:bottom w:val="single" w:sz="6" w:space="0" w:color="auto"/>
              <w:right w:val="single" w:sz="6" w:space="0" w:color="auto"/>
            </w:tcBorders>
            <w:shd w:val="clear" w:color="auto" w:fill="auto"/>
            <w:hideMark/>
          </w:tcPr>
          <w:p w14:paraId="19A72D8F"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Scorer </w:t>
            </w:r>
          </w:p>
          <w:p w14:paraId="3D8B9673"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Timer </w:t>
            </w:r>
          </w:p>
          <w:p w14:paraId="2F1788E7" w14:textId="77777777" w:rsidR="00197FFE" w:rsidRPr="00DD47DD" w:rsidRDefault="00197FFE" w:rsidP="001B227D">
            <w:pPr>
              <w:rPr>
                <w:rFonts w:ascii="Montserrat Light" w:hAnsi="Montserrat Light" w:cstheme="minorHAnsi"/>
                <w:sz w:val="20"/>
                <w:szCs w:val="20"/>
              </w:rPr>
            </w:pPr>
            <w:proofErr w:type="spellStart"/>
            <w:r w:rsidRPr="00DD47DD">
              <w:rPr>
                <w:rFonts w:ascii="Montserrat Light" w:hAnsi="Montserrat Light" w:cstheme="minorHAnsi"/>
                <w:sz w:val="20"/>
                <w:szCs w:val="20"/>
              </w:rPr>
              <w:t>Shotclock</w:t>
            </w:r>
            <w:proofErr w:type="spellEnd"/>
            <w:r w:rsidRPr="00DD47DD">
              <w:rPr>
                <w:rFonts w:ascii="Montserrat Light" w:hAnsi="Montserrat Light" w:cstheme="minorHAnsi"/>
                <w:sz w:val="20"/>
                <w:szCs w:val="20"/>
              </w:rPr>
              <w:t> operator </w:t>
            </w:r>
          </w:p>
        </w:tc>
        <w:tc>
          <w:tcPr>
            <w:tcW w:w="1410" w:type="dxa"/>
            <w:tcBorders>
              <w:top w:val="nil"/>
              <w:left w:val="nil"/>
              <w:bottom w:val="single" w:sz="6" w:space="0" w:color="auto"/>
              <w:right w:val="single" w:sz="6" w:space="0" w:color="auto"/>
            </w:tcBorders>
            <w:shd w:val="clear" w:color="auto" w:fill="auto"/>
            <w:hideMark/>
          </w:tcPr>
          <w:p w14:paraId="34EBD89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£17.00/ £11.00 </w:t>
            </w:r>
          </w:p>
          <w:p w14:paraId="56DFF39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£17.00/ £11.00 </w:t>
            </w:r>
          </w:p>
          <w:p w14:paraId="688FC0B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lastRenderedPageBreak/>
              <w:t>£17.00/ £11.00 </w:t>
            </w:r>
          </w:p>
        </w:tc>
        <w:tc>
          <w:tcPr>
            <w:tcW w:w="3075" w:type="dxa"/>
            <w:tcBorders>
              <w:top w:val="nil"/>
              <w:left w:val="nil"/>
              <w:bottom w:val="single" w:sz="6" w:space="0" w:color="auto"/>
              <w:right w:val="single" w:sz="6" w:space="0" w:color="auto"/>
            </w:tcBorders>
            <w:shd w:val="clear" w:color="auto" w:fill="auto"/>
            <w:hideMark/>
          </w:tcPr>
          <w:p w14:paraId="6DE016EC"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lastRenderedPageBreak/>
              <w:t>Plus 35p per mile for travelling or receipts if travelled bus/train. </w:t>
            </w:r>
          </w:p>
        </w:tc>
      </w:tr>
      <w:tr w:rsidR="00197FFE" w:rsidRPr="006F0F8D" w14:paraId="37AEDF15"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458F7CAA"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Referees-League  </w:t>
            </w:r>
          </w:p>
          <w:p w14:paraId="2CAE533C"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&amp; playoffs </w:t>
            </w:r>
          </w:p>
          <w:p w14:paraId="36BBF798"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(Seniors) </w:t>
            </w:r>
          </w:p>
          <w:p w14:paraId="6416510B"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(first price is for Division Three Men and second fee for WNBL 2) </w:t>
            </w:r>
          </w:p>
        </w:tc>
        <w:tc>
          <w:tcPr>
            <w:tcW w:w="1920" w:type="dxa"/>
            <w:tcBorders>
              <w:top w:val="nil"/>
              <w:left w:val="nil"/>
              <w:bottom w:val="single" w:sz="6" w:space="0" w:color="auto"/>
              <w:right w:val="single" w:sz="6" w:space="0" w:color="auto"/>
            </w:tcBorders>
            <w:shd w:val="clear" w:color="auto" w:fill="auto"/>
            <w:hideMark/>
          </w:tcPr>
          <w:p w14:paraId="472FF022"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Crew Chief </w:t>
            </w:r>
          </w:p>
          <w:p w14:paraId="151C19BA"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Umpire </w:t>
            </w:r>
          </w:p>
        </w:tc>
        <w:tc>
          <w:tcPr>
            <w:tcW w:w="1410" w:type="dxa"/>
            <w:tcBorders>
              <w:top w:val="nil"/>
              <w:left w:val="nil"/>
              <w:bottom w:val="single" w:sz="6" w:space="0" w:color="auto"/>
              <w:right w:val="single" w:sz="6" w:space="0" w:color="auto"/>
            </w:tcBorders>
            <w:shd w:val="clear" w:color="auto" w:fill="auto"/>
            <w:hideMark/>
          </w:tcPr>
          <w:p w14:paraId="7213B215"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£33.00  </w:t>
            </w:r>
          </w:p>
          <w:p w14:paraId="78A3D4B3"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£23.00  </w:t>
            </w:r>
          </w:p>
        </w:tc>
        <w:tc>
          <w:tcPr>
            <w:tcW w:w="3075" w:type="dxa"/>
            <w:tcBorders>
              <w:top w:val="nil"/>
              <w:left w:val="nil"/>
              <w:bottom w:val="single" w:sz="6" w:space="0" w:color="auto"/>
              <w:right w:val="single" w:sz="6" w:space="0" w:color="auto"/>
            </w:tcBorders>
            <w:shd w:val="clear" w:color="auto" w:fill="auto"/>
            <w:hideMark/>
          </w:tcPr>
          <w:p w14:paraId="4023C7A5"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Plus 35p per mile for travelling or receipts if travelled bus/train. </w:t>
            </w:r>
          </w:p>
        </w:tc>
      </w:tr>
      <w:tr w:rsidR="00197FFE" w:rsidRPr="006F0F8D" w14:paraId="2E2EB323"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4AB0EFCF"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Referees </w:t>
            </w:r>
          </w:p>
          <w:p w14:paraId="00ECC779"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National cup (seniors) </w:t>
            </w:r>
          </w:p>
          <w:p w14:paraId="16AD1652"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*Three officials appointed. </w:t>
            </w:r>
          </w:p>
        </w:tc>
        <w:tc>
          <w:tcPr>
            <w:tcW w:w="1920" w:type="dxa"/>
            <w:tcBorders>
              <w:top w:val="nil"/>
              <w:left w:val="nil"/>
              <w:bottom w:val="single" w:sz="6" w:space="0" w:color="auto"/>
              <w:right w:val="single" w:sz="6" w:space="0" w:color="auto"/>
            </w:tcBorders>
            <w:shd w:val="clear" w:color="auto" w:fill="auto"/>
            <w:hideMark/>
          </w:tcPr>
          <w:p w14:paraId="093E0576"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Crew Chief </w:t>
            </w:r>
          </w:p>
          <w:p w14:paraId="2B642B4A"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Umpire </w:t>
            </w:r>
          </w:p>
          <w:p w14:paraId="3CDD868B"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Umpire </w:t>
            </w:r>
          </w:p>
        </w:tc>
        <w:tc>
          <w:tcPr>
            <w:tcW w:w="1410" w:type="dxa"/>
            <w:tcBorders>
              <w:top w:val="nil"/>
              <w:left w:val="nil"/>
              <w:bottom w:val="single" w:sz="6" w:space="0" w:color="auto"/>
              <w:right w:val="single" w:sz="6" w:space="0" w:color="auto"/>
            </w:tcBorders>
            <w:shd w:val="clear" w:color="auto" w:fill="auto"/>
            <w:hideMark/>
          </w:tcPr>
          <w:p w14:paraId="197F5DB9"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£30.00 </w:t>
            </w:r>
          </w:p>
          <w:p w14:paraId="463B4E7C"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£30.00 </w:t>
            </w:r>
          </w:p>
          <w:p w14:paraId="6C3EC17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£30.00 </w:t>
            </w:r>
          </w:p>
        </w:tc>
        <w:tc>
          <w:tcPr>
            <w:tcW w:w="3075" w:type="dxa"/>
            <w:tcBorders>
              <w:top w:val="nil"/>
              <w:left w:val="nil"/>
              <w:bottom w:val="single" w:sz="6" w:space="0" w:color="auto"/>
              <w:right w:val="single" w:sz="6" w:space="0" w:color="auto"/>
            </w:tcBorders>
            <w:shd w:val="clear" w:color="auto" w:fill="auto"/>
            <w:hideMark/>
          </w:tcPr>
          <w:p w14:paraId="3E8FD016"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Plus 35p per mile for travelling or receipts if travelled bus/train. </w:t>
            </w:r>
          </w:p>
        </w:tc>
      </w:tr>
      <w:tr w:rsidR="00197FFE" w:rsidRPr="006F0F8D" w14:paraId="08E1D492"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509B02B5"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Table Officials </w:t>
            </w:r>
          </w:p>
          <w:p w14:paraId="65C3AE0C"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Under 16 / Under 18 Competitions </w:t>
            </w:r>
          </w:p>
          <w:p w14:paraId="1EF8E977"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(Juniors x2 required) </w:t>
            </w:r>
          </w:p>
        </w:tc>
        <w:tc>
          <w:tcPr>
            <w:tcW w:w="1920" w:type="dxa"/>
            <w:tcBorders>
              <w:top w:val="nil"/>
              <w:left w:val="nil"/>
              <w:bottom w:val="single" w:sz="6" w:space="0" w:color="auto"/>
              <w:right w:val="single" w:sz="6" w:space="0" w:color="auto"/>
            </w:tcBorders>
            <w:shd w:val="clear" w:color="auto" w:fill="auto"/>
            <w:hideMark/>
          </w:tcPr>
          <w:p w14:paraId="4E212B4F"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Scorer </w:t>
            </w:r>
          </w:p>
          <w:p w14:paraId="69874E9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Timer </w:t>
            </w:r>
          </w:p>
        </w:tc>
        <w:tc>
          <w:tcPr>
            <w:tcW w:w="1410" w:type="dxa"/>
            <w:tcBorders>
              <w:top w:val="nil"/>
              <w:left w:val="nil"/>
              <w:bottom w:val="single" w:sz="6" w:space="0" w:color="auto"/>
              <w:right w:val="single" w:sz="6" w:space="0" w:color="auto"/>
            </w:tcBorders>
            <w:shd w:val="clear" w:color="auto" w:fill="auto"/>
            <w:hideMark/>
          </w:tcPr>
          <w:p w14:paraId="06DDD47D"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£9.00 </w:t>
            </w:r>
          </w:p>
          <w:p w14:paraId="072D81A7"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£9.00 </w:t>
            </w:r>
          </w:p>
        </w:tc>
        <w:tc>
          <w:tcPr>
            <w:tcW w:w="3075" w:type="dxa"/>
            <w:tcBorders>
              <w:top w:val="nil"/>
              <w:left w:val="nil"/>
              <w:bottom w:val="single" w:sz="6" w:space="0" w:color="auto"/>
              <w:right w:val="single" w:sz="6" w:space="0" w:color="auto"/>
            </w:tcBorders>
            <w:shd w:val="clear" w:color="auto" w:fill="auto"/>
            <w:hideMark/>
          </w:tcPr>
          <w:p w14:paraId="77D386A8"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Maximum claim including match fee and travel expenses for one match official is £30.00.  </w:t>
            </w:r>
          </w:p>
        </w:tc>
      </w:tr>
      <w:tr w:rsidR="00197FFE" w:rsidRPr="006F0F8D" w14:paraId="54E1B8E7"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5AA48A2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Table Officials </w:t>
            </w:r>
          </w:p>
          <w:p w14:paraId="7553EA74"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Under14 Competitions </w:t>
            </w:r>
          </w:p>
          <w:p w14:paraId="2F565582"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(Juniors x2 required) </w:t>
            </w:r>
          </w:p>
        </w:tc>
        <w:tc>
          <w:tcPr>
            <w:tcW w:w="1920" w:type="dxa"/>
            <w:tcBorders>
              <w:top w:val="nil"/>
              <w:left w:val="nil"/>
              <w:bottom w:val="single" w:sz="6" w:space="0" w:color="auto"/>
              <w:right w:val="single" w:sz="6" w:space="0" w:color="auto"/>
            </w:tcBorders>
            <w:shd w:val="clear" w:color="auto" w:fill="auto"/>
            <w:hideMark/>
          </w:tcPr>
          <w:p w14:paraId="1E1B2F53"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Scorer </w:t>
            </w:r>
          </w:p>
          <w:p w14:paraId="13F3477D"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Timer </w:t>
            </w:r>
          </w:p>
        </w:tc>
        <w:tc>
          <w:tcPr>
            <w:tcW w:w="1410" w:type="dxa"/>
            <w:tcBorders>
              <w:top w:val="nil"/>
              <w:left w:val="nil"/>
              <w:bottom w:val="single" w:sz="6" w:space="0" w:color="auto"/>
              <w:right w:val="single" w:sz="6" w:space="0" w:color="auto"/>
            </w:tcBorders>
            <w:shd w:val="clear" w:color="auto" w:fill="auto"/>
            <w:hideMark/>
          </w:tcPr>
          <w:p w14:paraId="770A530F"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£6.00 </w:t>
            </w:r>
          </w:p>
          <w:p w14:paraId="62215FAE"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£6.00 </w:t>
            </w:r>
          </w:p>
        </w:tc>
        <w:tc>
          <w:tcPr>
            <w:tcW w:w="3075" w:type="dxa"/>
            <w:tcBorders>
              <w:top w:val="nil"/>
              <w:left w:val="nil"/>
              <w:bottom w:val="single" w:sz="6" w:space="0" w:color="auto"/>
              <w:right w:val="single" w:sz="6" w:space="0" w:color="auto"/>
            </w:tcBorders>
            <w:shd w:val="clear" w:color="auto" w:fill="auto"/>
            <w:hideMark/>
          </w:tcPr>
          <w:p w14:paraId="35609285"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Maximum claim including match fee and travel expenses for one match official is £30.00. </w:t>
            </w:r>
          </w:p>
        </w:tc>
      </w:tr>
      <w:tr w:rsidR="00197FFE" w:rsidRPr="006F0F8D" w14:paraId="0E8C65DE"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727F65C8"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Referees-League                &amp; playoffs </w:t>
            </w:r>
          </w:p>
          <w:p w14:paraId="1C70B12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Under 16 / Under 18 competitions </w:t>
            </w:r>
          </w:p>
          <w:p w14:paraId="2A48020D"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(Juniors) </w:t>
            </w:r>
          </w:p>
        </w:tc>
        <w:tc>
          <w:tcPr>
            <w:tcW w:w="1920" w:type="dxa"/>
            <w:tcBorders>
              <w:top w:val="nil"/>
              <w:left w:val="nil"/>
              <w:bottom w:val="single" w:sz="6" w:space="0" w:color="auto"/>
              <w:right w:val="single" w:sz="6" w:space="0" w:color="auto"/>
            </w:tcBorders>
            <w:shd w:val="clear" w:color="auto" w:fill="auto"/>
            <w:hideMark/>
          </w:tcPr>
          <w:p w14:paraId="27837601"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Crew Chief </w:t>
            </w:r>
          </w:p>
          <w:p w14:paraId="7952D09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Umpire </w:t>
            </w:r>
          </w:p>
        </w:tc>
        <w:tc>
          <w:tcPr>
            <w:tcW w:w="1410" w:type="dxa"/>
            <w:tcBorders>
              <w:top w:val="nil"/>
              <w:left w:val="nil"/>
              <w:bottom w:val="single" w:sz="6" w:space="0" w:color="auto"/>
              <w:right w:val="single" w:sz="6" w:space="0" w:color="auto"/>
            </w:tcBorders>
            <w:shd w:val="clear" w:color="auto" w:fill="auto"/>
            <w:hideMark/>
          </w:tcPr>
          <w:p w14:paraId="79181A19"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£18.00 </w:t>
            </w:r>
          </w:p>
          <w:p w14:paraId="2CAE1F9A"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£18.00 </w:t>
            </w:r>
          </w:p>
        </w:tc>
        <w:tc>
          <w:tcPr>
            <w:tcW w:w="3075" w:type="dxa"/>
            <w:tcBorders>
              <w:top w:val="nil"/>
              <w:left w:val="nil"/>
              <w:bottom w:val="single" w:sz="6" w:space="0" w:color="auto"/>
              <w:right w:val="single" w:sz="6" w:space="0" w:color="auto"/>
            </w:tcBorders>
            <w:shd w:val="clear" w:color="auto" w:fill="auto"/>
            <w:hideMark/>
          </w:tcPr>
          <w:p w14:paraId="2EFF2DCA"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Maximum claim including match fee and travel expenses for one match official is £30.00. </w:t>
            </w:r>
          </w:p>
        </w:tc>
      </w:tr>
      <w:tr w:rsidR="00197FFE" w:rsidRPr="006F0F8D" w14:paraId="7230DEC4" w14:textId="77777777" w:rsidTr="001B227D">
        <w:tc>
          <w:tcPr>
            <w:tcW w:w="2595" w:type="dxa"/>
            <w:tcBorders>
              <w:top w:val="nil"/>
              <w:left w:val="single" w:sz="6" w:space="0" w:color="auto"/>
              <w:bottom w:val="single" w:sz="6" w:space="0" w:color="auto"/>
              <w:right w:val="single" w:sz="6" w:space="0" w:color="auto"/>
            </w:tcBorders>
            <w:shd w:val="clear" w:color="auto" w:fill="auto"/>
            <w:hideMark/>
          </w:tcPr>
          <w:p w14:paraId="3B2CB410"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Referees-League               &amp; playoffs </w:t>
            </w:r>
          </w:p>
          <w:p w14:paraId="3D04AF6A"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Under 14 / Under 12 competitions </w:t>
            </w:r>
          </w:p>
          <w:p w14:paraId="77CA5B08"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(Juniors) </w:t>
            </w:r>
          </w:p>
        </w:tc>
        <w:tc>
          <w:tcPr>
            <w:tcW w:w="1920" w:type="dxa"/>
            <w:tcBorders>
              <w:top w:val="nil"/>
              <w:left w:val="nil"/>
              <w:bottom w:val="single" w:sz="6" w:space="0" w:color="auto"/>
              <w:right w:val="single" w:sz="6" w:space="0" w:color="auto"/>
            </w:tcBorders>
            <w:shd w:val="clear" w:color="auto" w:fill="auto"/>
            <w:hideMark/>
          </w:tcPr>
          <w:p w14:paraId="291346D5"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Crew Chief </w:t>
            </w:r>
          </w:p>
          <w:p w14:paraId="639115D8"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Umpire </w:t>
            </w:r>
          </w:p>
        </w:tc>
        <w:tc>
          <w:tcPr>
            <w:tcW w:w="1410" w:type="dxa"/>
            <w:tcBorders>
              <w:top w:val="nil"/>
              <w:left w:val="nil"/>
              <w:bottom w:val="single" w:sz="6" w:space="0" w:color="auto"/>
              <w:right w:val="single" w:sz="6" w:space="0" w:color="auto"/>
            </w:tcBorders>
            <w:shd w:val="clear" w:color="auto" w:fill="auto"/>
            <w:hideMark/>
          </w:tcPr>
          <w:p w14:paraId="4FFFEFB6"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£13.00 </w:t>
            </w:r>
          </w:p>
          <w:p w14:paraId="289BF6B4" w14:textId="77777777" w:rsidR="00197FFE" w:rsidRPr="00DD47DD" w:rsidRDefault="00197FFE" w:rsidP="001B227D">
            <w:pPr>
              <w:rPr>
                <w:rFonts w:ascii="Montserrat Light" w:hAnsi="Montserrat Light" w:cstheme="minorHAnsi"/>
                <w:sz w:val="20"/>
                <w:szCs w:val="20"/>
              </w:rPr>
            </w:pPr>
            <w:r w:rsidRPr="00DD47DD">
              <w:rPr>
                <w:rFonts w:ascii="Montserrat Light" w:hAnsi="Montserrat Light" w:cstheme="minorHAnsi"/>
                <w:sz w:val="20"/>
                <w:szCs w:val="20"/>
              </w:rPr>
              <w:t>£13.00 </w:t>
            </w:r>
          </w:p>
        </w:tc>
        <w:tc>
          <w:tcPr>
            <w:tcW w:w="3075" w:type="dxa"/>
            <w:tcBorders>
              <w:top w:val="nil"/>
              <w:left w:val="nil"/>
              <w:bottom w:val="single" w:sz="6" w:space="0" w:color="auto"/>
              <w:right w:val="single" w:sz="6" w:space="0" w:color="auto"/>
            </w:tcBorders>
            <w:shd w:val="clear" w:color="auto" w:fill="auto"/>
            <w:hideMark/>
          </w:tcPr>
          <w:p w14:paraId="02542C37" w14:textId="77777777" w:rsidR="00197FFE" w:rsidRPr="00DD47DD" w:rsidRDefault="00197FFE" w:rsidP="001B227D">
            <w:pPr>
              <w:rPr>
                <w:rFonts w:ascii="Montserrat Light" w:hAnsi="Montserrat Light"/>
                <w:sz w:val="20"/>
                <w:szCs w:val="20"/>
              </w:rPr>
            </w:pPr>
            <w:r w:rsidRPr="00DD47DD">
              <w:rPr>
                <w:rFonts w:ascii="Montserrat Light" w:hAnsi="Montserrat Light"/>
                <w:sz w:val="20"/>
                <w:szCs w:val="20"/>
              </w:rPr>
              <w:t>Maximum claim including match fee and travel expenses for one match official is £30.00. </w:t>
            </w:r>
          </w:p>
        </w:tc>
      </w:tr>
    </w:tbl>
    <w:p w14:paraId="57DF0C86" w14:textId="76E9AAAB" w:rsidR="00197FFE" w:rsidRPr="006F0F8D" w:rsidRDefault="00197FFE" w:rsidP="00197FFE">
      <w:pPr>
        <w:rPr>
          <w:rFonts w:ascii="Montserrat Light" w:hAnsi="Montserrat Light"/>
        </w:rPr>
      </w:pPr>
      <w:r w:rsidRPr="006F0F8D">
        <w:rPr>
          <w:rFonts w:ascii="Montserrat Light" w:hAnsi="Montserrat Light"/>
        </w:rPr>
        <w:t>Teams competing in Basketball England Competitions are encouraged to establish a club-based approach to their structures.  This means that the following are required: </w:t>
      </w:r>
    </w:p>
    <w:p w14:paraId="7A3EF7E6" w14:textId="77777777" w:rsidR="00A01F87" w:rsidRPr="006F0F8D" w:rsidRDefault="00197FFE" w:rsidP="00A01F87">
      <w:pPr>
        <w:pStyle w:val="ListParagraph"/>
        <w:numPr>
          <w:ilvl w:val="0"/>
          <w:numId w:val="14"/>
        </w:numPr>
        <w:rPr>
          <w:rFonts w:ascii="Montserrat Light" w:hAnsi="Montserrat Light"/>
        </w:rPr>
      </w:pPr>
      <w:r w:rsidRPr="006F0F8D">
        <w:rPr>
          <w:rFonts w:ascii="Montserrat Light" w:hAnsi="Montserrat Light"/>
        </w:rPr>
        <w:t>Appoint nominated volunteers into key positions and functions within the club (</w:t>
      </w:r>
      <w:r w:rsidR="00EB2219" w:rsidRPr="006F0F8D">
        <w:rPr>
          <w:rFonts w:ascii="Montserrat Light" w:hAnsi="Montserrat Light"/>
        </w:rPr>
        <w:t>e.g.,</w:t>
      </w:r>
      <w:r w:rsidRPr="006F0F8D">
        <w:rPr>
          <w:rFonts w:ascii="Montserrat Light" w:hAnsi="Montserrat Light"/>
        </w:rPr>
        <w:t> chairman, club secretary, treasurer, marketing officer, fundraising officer etc) </w:t>
      </w:r>
    </w:p>
    <w:p w14:paraId="531285B1" w14:textId="77777777" w:rsidR="00A01F87" w:rsidRPr="006F0F8D" w:rsidRDefault="00197FFE" w:rsidP="00A01F87">
      <w:pPr>
        <w:pStyle w:val="ListParagraph"/>
        <w:numPr>
          <w:ilvl w:val="0"/>
          <w:numId w:val="14"/>
        </w:numPr>
        <w:rPr>
          <w:rFonts w:ascii="Montserrat Light" w:hAnsi="Montserrat Light"/>
        </w:rPr>
      </w:pPr>
      <w:r w:rsidRPr="006F0F8D">
        <w:rPr>
          <w:rFonts w:ascii="Montserrat Light" w:hAnsi="Montserrat Light"/>
        </w:rPr>
        <w:t xml:space="preserve">Consider financial sustainability, keep a monthly </w:t>
      </w:r>
      <w:r w:rsidR="00EB2219" w:rsidRPr="006F0F8D">
        <w:rPr>
          <w:rFonts w:ascii="Montserrat Light" w:hAnsi="Montserrat Light"/>
        </w:rPr>
        <w:t>spreadsheet,</w:t>
      </w:r>
      <w:r w:rsidRPr="006F0F8D">
        <w:rPr>
          <w:rFonts w:ascii="Montserrat Light" w:hAnsi="Montserrat Light"/>
        </w:rPr>
        <w:t xml:space="preserve"> and write down all income and expenditure. </w:t>
      </w:r>
    </w:p>
    <w:p w14:paraId="5D335C53" w14:textId="77777777" w:rsidR="00435911" w:rsidRPr="006F0F8D" w:rsidRDefault="00197FFE" w:rsidP="00A01F87">
      <w:pPr>
        <w:pStyle w:val="ListParagraph"/>
        <w:numPr>
          <w:ilvl w:val="0"/>
          <w:numId w:val="14"/>
        </w:numPr>
        <w:rPr>
          <w:rFonts w:ascii="Montserrat Light" w:hAnsi="Montserrat Light"/>
        </w:rPr>
      </w:pPr>
      <w:r w:rsidRPr="006F0F8D">
        <w:rPr>
          <w:rFonts w:ascii="Montserrat Light" w:hAnsi="Montserrat Light"/>
        </w:rPr>
        <w:t>Coaches and assistant coaches must be Level 2 qualified, be DBS checked and have a current safeguarding certificate. </w:t>
      </w:r>
    </w:p>
    <w:p w14:paraId="2714FB30" w14:textId="6EF236F6" w:rsidR="00197FFE" w:rsidRPr="006F0F8D" w:rsidRDefault="00197FFE" w:rsidP="00A01F87">
      <w:pPr>
        <w:pStyle w:val="ListParagraph"/>
        <w:numPr>
          <w:ilvl w:val="0"/>
          <w:numId w:val="14"/>
        </w:numPr>
        <w:rPr>
          <w:rFonts w:ascii="Montserrat Light" w:hAnsi="Montserrat Light"/>
        </w:rPr>
      </w:pPr>
      <w:r w:rsidRPr="006F0F8D">
        <w:rPr>
          <w:rFonts w:ascii="Montserrat Light" w:hAnsi="Montserrat Light"/>
        </w:rPr>
        <w:t>Organisation of courses within the club. </w:t>
      </w:r>
    </w:p>
    <w:p w14:paraId="225BEDE0" w14:textId="77777777" w:rsidR="00DD47DD" w:rsidRDefault="00DD47DD" w:rsidP="00197FFE">
      <w:pPr>
        <w:pStyle w:val="Heading2"/>
        <w:jc w:val="left"/>
        <w:rPr>
          <w:rFonts w:ascii="Montserrat Light" w:hAnsi="Montserrat Light"/>
          <w:b/>
          <w:bCs/>
        </w:rPr>
      </w:pPr>
    </w:p>
    <w:p w14:paraId="6AF527EB" w14:textId="00AA5A6E"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Participants</w:t>
      </w:r>
    </w:p>
    <w:p w14:paraId="5A094726" w14:textId="77777777" w:rsidR="00197FFE" w:rsidRPr="006F0F8D" w:rsidRDefault="00197FFE" w:rsidP="00197FFE">
      <w:pPr>
        <w:rPr>
          <w:rFonts w:ascii="Montserrat Light" w:hAnsi="Montserrat Light"/>
          <w:b/>
          <w:bCs/>
          <w:u w:val="single"/>
        </w:rPr>
      </w:pPr>
      <w:r w:rsidRPr="006F0F8D">
        <w:rPr>
          <w:rFonts w:ascii="Montserrat Light" w:hAnsi="Montserrat Light"/>
          <w:b/>
          <w:bCs/>
          <w:u w:val="single"/>
        </w:rPr>
        <w:t>Individual Membership &amp; Licencing:</w:t>
      </w:r>
    </w:p>
    <w:p w14:paraId="30FB627C"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All individuals must obtain the relevant licence to fulfil the role they are participating in at National League Level.</w:t>
      </w:r>
    </w:p>
    <w:p w14:paraId="36FDF52E"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All coaches must be a minimum level 2 coach within the leagues.</w:t>
      </w:r>
    </w:p>
    <w:p w14:paraId="47B3C026"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Division One men’s coaches must hold a level 3 qualification.</w:t>
      </w:r>
    </w:p>
    <w:p w14:paraId="55DF54DC"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No player can be licenced to represent more than one National League club. The exception is where the club does not have a senior outlet and the individual is seeking to licence to play ‘up’ from a junior age group team.</w:t>
      </w:r>
    </w:p>
    <w:p w14:paraId="73C75AB4"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No coach can be licensed for two clubs that compete in the same league or competition at any one time.</w:t>
      </w:r>
    </w:p>
    <w:p w14:paraId="41EFA2FA"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Basketball England will set a deadline for individuals to be licenced by and none will be processed further following this date.</w:t>
      </w:r>
    </w:p>
    <w:p w14:paraId="214C26C4" w14:textId="77777777" w:rsidR="00197FFE" w:rsidRPr="006F0F8D" w:rsidRDefault="00197FFE" w:rsidP="00197FFE">
      <w:pPr>
        <w:rPr>
          <w:rFonts w:ascii="Montserrat Light" w:hAnsi="Montserrat Light"/>
          <w:b/>
          <w:bCs/>
          <w:u w:val="single"/>
        </w:rPr>
      </w:pPr>
      <w:r w:rsidRPr="006F0F8D">
        <w:rPr>
          <w:rFonts w:ascii="Montserrat Light" w:hAnsi="Montserrat Light"/>
          <w:b/>
          <w:bCs/>
          <w:u w:val="single"/>
        </w:rPr>
        <w:t>Eligibility:</w:t>
      </w:r>
    </w:p>
    <w:p w14:paraId="0177EDCC" w14:textId="77777777" w:rsidR="00197FFE" w:rsidRPr="006F0F8D" w:rsidRDefault="00197FFE" w:rsidP="00197FFE">
      <w:pPr>
        <w:pStyle w:val="ListParagraph"/>
        <w:numPr>
          <w:ilvl w:val="0"/>
          <w:numId w:val="4"/>
        </w:numPr>
        <w:rPr>
          <w:rFonts w:ascii="Montserrat Light" w:hAnsi="Montserrat Light"/>
        </w:rPr>
      </w:pPr>
      <w:r w:rsidRPr="006F0F8D">
        <w:rPr>
          <w:rFonts w:ascii="Montserrat Light" w:hAnsi="Montserrat Light"/>
        </w:rPr>
        <w:t>Coaches for junior teams must present a clear enhanced DBS check and appropriate safeguarding training as part of eligibility requirements prior to being licenced.</w:t>
      </w:r>
    </w:p>
    <w:p w14:paraId="654B7463" w14:textId="77777777" w:rsidR="00B5524F" w:rsidRDefault="007B1353" w:rsidP="00B5524F">
      <w:pPr>
        <w:pStyle w:val="ListParagraph"/>
        <w:numPr>
          <w:ilvl w:val="0"/>
          <w:numId w:val="4"/>
        </w:numPr>
        <w:rPr>
          <w:rFonts w:ascii="Montserrat Light" w:hAnsi="Montserrat Light"/>
        </w:rPr>
      </w:pPr>
      <w:r w:rsidRPr="006F0F8D">
        <w:rPr>
          <w:rFonts w:ascii="Montserrat Light" w:hAnsi="Montserrat Light"/>
        </w:rPr>
        <w:t>Players may p</w:t>
      </w:r>
      <w:r w:rsidR="00D20637" w:rsidRPr="006F0F8D">
        <w:rPr>
          <w:rFonts w:ascii="Montserrat Light" w:hAnsi="Montserrat Light"/>
        </w:rPr>
        <w:t>lay in senior competitions having attained their 15</w:t>
      </w:r>
      <w:r w:rsidR="00D20637" w:rsidRPr="006F0F8D">
        <w:rPr>
          <w:rFonts w:ascii="Montserrat Light" w:hAnsi="Montserrat Light"/>
          <w:vertAlign w:val="superscript"/>
        </w:rPr>
        <w:t>th</w:t>
      </w:r>
      <w:r w:rsidR="00D20637" w:rsidRPr="006F0F8D">
        <w:rPr>
          <w:rFonts w:ascii="Montserrat Light" w:hAnsi="Montserrat Light"/>
        </w:rPr>
        <w:t xml:space="preserve"> birthday.</w:t>
      </w:r>
    </w:p>
    <w:tbl>
      <w:tblPr>
        <w:tblpPr w:leftFromText="180" w:rightFromText="180" w:vertAnchor="text" w:horzAnchor="margin" w:tblpXSpec="center" w:tblpY="672"/>
        <w:tblW w:w="10579" w:type="dxa"/>
        <w:tblLook w:val="04A0" w:firstRow="1" w:lastRow="0" w:firstColumn="1" w:lastColumn="0" w:noHBand="0" w:noVBand="1"/>
      </w:tblPr>
      <w:tblGrid>
        <w:gridCol w:w="1395"/>
        <w:gridCol w:w="1884"/>
        <w:gridCol w:w="2230"/>
        <w:gridCol w:w="1306"/>
        <w:gridCol w:w="1307"/>
        <w:gridCol w:w="1227"/>
        <w:gridCol w:w="1230"/>
      </w:tblGrid>
      <w:tr w:rsidR="005F0E21" w:rsidRPr="009977D9" w14:paraId="31B29D1A" w14:textId="77777777" w:rsidTr="00DD47DD">
        <w:trPr>
          <w:trHeight w:val="277"/>
        </w:trPr>
        <w:tc>
          <w:tcPr>
            <w:tcW w:w="5509" w:type="dxa"/>
            <w:gridSpan w:val="3"/>
            <w:tcBorders>
              <w:top w:val="single" w:sz="4" w:space="0" w:color="auto"/>
              <w:left w:val="single" w:sz="4" w:space="0" w:color="auto"/>
              <w:bottom w:val="single" w:sz="4" w:space="0" w:color="auto"/>
            </w:tcBorders>
            <w:shd w:val="clear" w:color="auto" w:fill="DD1A32"/>
            <w:noWrap/>
            <w:vAlign w:val="center"/>
            <w:hideMark/>
          </w:tcPr>
          <w:p w14:paraId="00FAB479"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National Basketball League</w:t>
            </w:r>
          </w:p>
        </w:tc>
        <w:tc>
          <w:tcPr>
            <w:tcW w:w="5070" w:type="dxa"/>
            <w:gridSpan w:val="4"/>
            <w:tcBorders>
              <w:top w:val="single" w:sz="4" w:space="0" w:color="auto"/>
              <w:bottom w:val="single" w:sz="4" w:space="0" w:color="auto"/>
              <w:right w:val="single" w:sz="4" w:space="0" w:color="auto"/>
            </w:tcBorders>
            <w:shd w:val="clear" w:color="auto" w:fill="DD1A32"/>
            <w:noWrap/>
            <w:vAlign w:val="bottom"/>
            <w:hideMark/>
          </w:tcPr>
          <w:p w14:paraId="2CEA4054"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MEN</w:t>
            </w:r>
          </w:p>
        </w:tc>
      </w:tr>
      <w:tr w:rsidR="005F0E21" w:rsidRPr="009977D9" w14:paraId="57BD068F" w14:textId="77777777" w:rsidTr="00DD47DD">
        <w:trPr>
          <w:trHeight w:val="273"/>
        </w:trPr>
        <w:tc>
          <w:tcPr>
            <w:tcW w:w="1395" w:type="dxa"/>
            <w:vMerge w:val="restart"/>
            <w:tcBorders>
              <w:top w:val="single" w:sz="4" w:space="0" w:color="auto"/>
              <w:left w:val="single" w:sz="4" w:space="0" w:color="auto"/>
              <w:bottom w:val="single" w:sz="4" w:space="0" w:color="auto"/>
              <w:right w:val="single" w:sz="4" w:space="0" w:color="auto"/>
            </w:tcBorders>
            <w:shd w:val="clear" w:color="auto" w:fill="DD1A32"/>
            <w:vAlign w:val="center"/>
            <w:hideMark/>
          </w:tcPr>
          <w:p w14:paraId="2C41B178" w14:textId="77777777" w:rsidR="005F0E21" w:rsidRPr="00DD47DD" w:rsidRDefault="005F0E21" w:rsidP="005F0E21">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Licence Type</w:t>
            </w:r>
          </w:p>
        </w:tc>
        <w:tc>
          <w:tcPr>
            <w:tcW w:w="1884" w:type="dxa"/>
            <w:vMerge w:val="restart"/>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6F422192" w14:textId="77777777" w:rsidR="005F0E21" w:rsidRPr="00DD47DD" w:rsidRDefault="005F0E21" w:rsidP="005F0E21">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Nationality</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570EBF7B" w14:textId="77777777" w:rsidR="005F0E21" w:rsidRPr="00DD47DD" w:rsidRDefault="005F0E21" w:rsidP="005F0E21">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Category</w:t>
            </w:r>
          </w:p>
        </w:tc>
        <w:tc>
          <w:tcPr>
            <w:tcW w:w="2613" w:type="dxa"/>
            <w:gridSpan w:val="2"/>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6BD4C765"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NBL Division 1</w:t>
            </w:r>
          </w:p>
        </w:tc>
        <w:tc>
          <w:tcPr>
            <w:tcW w:w="2456" w:type="dxa"/>
            <w:gridSpan w:val="2"/>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5CF2553E"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NBL Division 2 &amp; 3</w:t>
            </w:r>
          </w:p>
        </w:tc>
      </w:tr>
      <w:tr w:rsidR="005F0E21" w:rsidRPr="009977D9" w14:paraId="3E94F8AE" w14:textId="77777777" w:rsidTr="00DD47DD">
        <w:trPr>
          <w:trHeight w:val="154"/>
        </w:trPr>
        <w:tc>
          <w:tcPr>
            <w:tcW w:w="1395" w:type="dxa"/>
            <w:vMerge/>
            <w:tcBorders>
              <w:top w:val="single" w:sz="4" w:space="0" w:color="auto"/>
              <w:left w:val="single" w:sz="4" w:space="0" w:color="auto"/>
              <w:bottom w:val="single" w:sz="4" w:space="0" w:color="auto"/>
              <w:right w:val="single" w:sz="4" w:space="0" w:color="auto"/>
            </w:tcBorders>
            <w:shd w:val="clear" w:color="auto" w:fill="DD1A32"/>
            <w:vAlign w:val="center"/>
            <w:hideMark/>
          </w:tcPr>
          <w:p w14:paraId="09B19064" w14:textId="77777777" w:rsidR="005F0E21" w:rsidRPr="00DD47DD" w:rsidRDefault="005F0E21" w:rsidP="005F0E21">
            <w:pPr>
              <w:rPr>
                <w:rFonts w:ascii="Montserrat Light" w:eastAsia="Times New Roman" w:hAnsi="Montserrat Light" w:cs="Arial"/>
                <w:b/>
                <w:bCs/>
                <w:color w:val="FFFFFF"/>
                <w:sz w:val="18"/>
                <w:szCs w:val="18"/>
                <w:lang w:eastAsia="en-GB"/>
              </w:rPr>
            </w:pPr>
          </w:p>
        </w:tc>
        <w:tc>
          <w:tcPr>
            <w:tcW w:w="1884" w:type="dxa"/>
            <w:vMerge/>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7BFD0A24" w14:textId="77777777" w:rsidR="005F0E21" w:rsidRPr="00DD47DD" w:rsidRDefault="005F0E21" w:rsidP="005F0E21">
            <w:pPr>
              <w:rPr>
                <w:rFonts w:ascii="Montserrat Light" w:eastAsia="Times New Roman" w:hAnsi="Montserrat Light" w:cs="Arial"/>
                <w:b/>
                <w:bCs/>
                <w:color w:val="FFFFFF"/>
                <w:sz w:val="18"/>
                <w:szCs w:val="18"/>
                <w:lang w:eastAsia="en-GB"/>
              </w:rPr>
            </w:pPr>
          </w:p>
        </w:tc>
        <w:tc>
          <w:tcPr>
            <w:tcW w:w="2229" w:type="dxa"/>
            <w:vMerge/>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357B01A9" w14:textId="77777777" w:rsidR="005F0E21" w:rsidRPr="00DD47DD" w:rsidRDefault="005F0E21" w:rsidP="005F0E21">
            <w:pPr>
              <w:rPr>
                <w:rFonts w:ascii="Montserrat Light" w:eastAsia="Times New Roman" w:hAnsi="Montserrat Light" w:cs="Arial"/>
                <w:b/>
                <w:bCs/>
                <w:color w:val="FFFFFF"/>
                <w:sz w:val="18"/>
                <w:szCs w:val="18"/>
                <w:lang w:eastAsia="en-GB"/>
              </w:rPr>
            </w:pPr>
          </w:p>
        </w:tc>
        <w:tc>
          <w:tcPr>
            <w:tcW w:w="1306"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4AFB9087"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Play</w:t>
            </w:r>
          </w:p>
        </w:tc>
        <w:tc>
          <w:tcPr>
            <w:tcW w:w="1306"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2FE4669B"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Register</w:t>
            </w:r>
          </w:p>
        </w:tc>
        <w:tc>
          <w:tcPr>
            <w:tcW w:w="1227"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684120CC"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Play</w:t>
            </w:r>
          </w:p>
        </w:tc>
        <w:tc>
          <w:tcPr>
            <w:tcW w:w="1228"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25941FCE" w14:textId="77777777" w:rsidR="005F0E21" w:rsidRPr="00DD47DD" w:rsidRDefault="005F0E21" w:rsidP="005F0E21">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Register</w:t>
            </w:r>
          </w:p>
        </w:tc>
      </w:tr>
      <w:tr w:rsidR="005F0E21" w:rsidRPr="009977D9" w14:paraId="6A1E5F37" w14:textId="77777777" w:rsidTr="00DD47DD">
        <w:trPr>
          <w:trHeight w:val="273"/>
        </w:trPr>
        <w:tc>
          <w:tcPr>
            <w:tcW w:w="1395"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414F2B1" w14:textId="77777777" w:rsidR="005F0E21" w:rsidRPr="00DD47DD" w:rsidRDefault="005F0E21" w:rsidP="005F0E21">
            <w:pPr>
              <w:ind w:left="-684" w:firstLine="684"/>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 xml:space="preserve">Senior </w:t>
            </w:r>
            <w:proofErr w:type="gramStart"/>
            <w:r w:rsidRPr="00DD47DD">
              <w:rPr>
                <w:rFonts w:ascii="Montserrat Light" w:eastAsia="Times New Roman" w:hAnsi="Montserrat Light" w:cs="Arial"/>
                <w:color w:val="000000"/>
                <w:sz w:val="18"/>
                <w:szCs w:val="18"/>
                <w:lang w:eastAsia="en-GB"/>
              </w:rPr>
              <w:t xml:space="preserve">Player  </w:t>
            </w:r>
            <w:proofErr w:type="spellStart"/>
            <w:r w:rsidRPr="00DD47DD">
              <w:rPr>
                <w:rFonts w:ascii="Montserrat Light" w:eastAsia="Times New Roman" w:hAnsi="Montserrat Light" w:cs="Arial"/>
                <w:color w:val="000000"/>
                <w:sz w:val="18"/>
                <w:szCs w:val="18"/>
                <w:lang w:eastAsia="en-GB"/>
              </w:rPr>
              <w:t>Player</w:t>
            </w:r>
            <w:proofErr w:type="spellEnd"/>
            <w:proofErr w:type="gramEnd"/>
          </w:p>
        </w:tc>
        <w:tc>
          <w:tcPr>
            <w:tcW w:w="1884" w:type="dxa"/>
            <w:tcBorders>
              <w:top w:val="single" w:sz="4" w:space="0" w:color="auto"/>
              <w:left w:val="nil"/>
              <w:bottom w:val="single" w:sz="8" w:space="0" w:color="auto"/>
              <w:right w:val="single" w:sz="8" w:space="0" w:color="auto"/>
            </w:tcBorders>
            <w:shd w:val="clear" w:color="auto" w:fill="auto"/>
            <w:noWrap/>
            <w:vAlign w:val="center"/>
            <w:hideMark/>
          </w:tcPr>
          <w:p w14:paraId="62AF5514" w14:textId="77777777" w:rsidR="005F0E21" w:rsidRPr="00DD47DD" w:rsidRDefault="005F0E21" w:rsidP="005F0E21">
            <w:pPr>
              <w:jc w:val="both"/>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National</w:t>
            </w:r>
          </w:p>
        </w:tc>
        <w:tc>
          <w:tcPr>
            <w:tcW w:w="2229" w:type="dxa"/>
            <w:tcBorders>
              <w:top w:val="single" w:sz="4" w:space="0" w:color="auto"/>
              <w:left w:val="nil"/>
              <w:bottom w:val="single" w:sz="8" w:space="0" w:color="auto"/>
              <w:right w:val="single" w:sz="8" w:space="0" w:color="auto"/>
            </w:tcBorders>
            <w:shd w:val="clear" w:color="auto" w:fill="auto"/>
            <w:noWrap/>
            <w:vAlign w:val="center"/>
            <w:hideMark/>
          </w:tcPr>
          <w:p w14:paraId="7B5FC5F1" w14:textId="77777777" w:rsidR="005F0E21" w:rsidRPr="00DD47DD" w:rsidRDefault="005F0E21" w:rsidP="005F0E21">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Senior Player (18+)</w:t>
            </w:r>
          </w:p>
        </w:tc>
        <w:tc>
          <w:tcPr>
            <w:tcW w:w="1306" w:type="dxa"/>
            <w:tcBorders>
              <w:top w:val="single" w:sz="4" w:space="0" w:color="auto"/>
              <w:left w:val="nil"/>
              <w:bottom w:val="nil"/>
              <w:right w:val="single" w:sz="8" w:space="0" w:color="auto"/>
            </w:tcBorders>
            <w:shd w:val="clear" w:color="auto" w:fill="auto"/>
            <w:noWrap/>
            <w:vAlign w:val="center"/>
            <w:hideMark/>
          </w:tcPr>
          <w:p w14:paraId="24399B0D" w14:textId="77777777" w:rsidR="005F0E21" w:rsidRPr="00DD47DD" w:rsidRDefault="005F0E21" w:rsidP="005F0E21">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306" w:type="dxa"/>
            <w:tcBorders>
              <w:top w:val="single" w:sz="4" w:space="0" w:color="auto"/>
              <w:left w:val="nil"/>
              <w:bottom w:val="nil"/>
              <w:right w:val="single" w:sz="8" w:space="0" w:color="auto"/>
            </w:tcBorders>
            <w:shd w:val="clear" w:color="auto" w:fill="auto"/>
            <w:noWrap/>
            <w:vAlign w:val="center"/>
            <w:hideMark/>
          </w:tcPr>
          <w:p w14:paraId="50FDF5CC" w14:textId="77777777" w:rsidR="005F0E21" w:rsidRPr="00DD47DD" w:rsidRDefault="005F0E21" w:rsidP="005F0E21">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227" w:type="dxa"/>
            <w:tcBorders>
              <w:top w:val="single" w:sz="4" w:space="0" w:color="auto"/>
              <w:left w:val="nil"/>
              <w:bottom w:val="nil"/>
              <w:right w:val="single" w:sz="8" w:space="0" w:color="auto"/>
            </w:tcBorders>
            <w:shd w:val="clear" w:color="auto" w:fill="auto"/>
            <w:noWrap/>
            <w:vAlign w:val="center"/>
            <w:hideMark/>
          </w:tcPr>
          <w:p w14:paraId="39CB762A" w14:textId="77777777" w:rsidR="005F0E21" w:rsidRPr="00DD47DD" w:rsidRDefault="005F0E21" w:rsidP="005F0E21">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228" w:type="dxa"/>
            <w:tcBorders>
              <w:top w:val="single" w:sz="4" w:space="0" w:color="auto"/>
              <w:left w:val="nil"/>
              <w:bottom w:val="nil"/>
              <w:right w:val="single" w:sz="8" w:space="0" w:color="auto"/>
            </w:tcBorders>
            <w:shd w:val="clear" w:color="auto" w:fill="auto"/>
            <w:noWrap/>
            <w:vAlign w:val="center"/>
            <w:hideMark/>
          </w:tcPr>
          <w:p w14:paraId="4D81080B" w14:textId="77777777" w:rsidR="005F0E21" w:rsidRPr="00DD47DD" w:rsidRDefault="005F0E21" w:rsidP="005F0E21">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r>
      <w:tr w:rsidR="005F0E21" w:rsidRPr="009977D9" w14:paraId="52B7D14D" w14:textId="77777777" w:rsidTr="00DD47DD">
        <w:trPr>
          <w:trHeight w:val="279"/>
        </w:trPr>
        <w:tc>
          <w:tcPr>
            <w:tcW w:w="1395" w:type="dxa"/>
            <w:vMerge/>
            <w:tcBorders>
              <w:top w:val="nil"/>
              <w:left w:val="single" w:sz="8" w:space="0" w:color="auto"/>
              <w:bottom w:val="single" w:sz="8" w:space="0" w:color="000000"/>
              <w:right w:val="single" w:sz="8" w:space="0" w:color="auto"/>
            </w:tcBorders>
            <w:vAlign w:val="center"/>
            <w:hideMark/>
          </w:tcPr>
          <w:p w14:paraId="2A37BD4A" w14:textId="77777777" w:rsidR="005F0E21" w:rsidRPr="00DD47DD" w:rsidRDefault="005F0E21" w:rsidP="005F0E21">
            <w:pPr>
              <w:rPr>
                <w:rFonts w:ascii="Montserrat Light" w:eastAsia="Times New Roman" w:hAnsi="Montserrat Light" w:cs="Arial"/>
                <w:color w:val="000000"/>
                <w:sz w:val="18"/>
                <w:szCs w:val="18"/>
                <w:lang w:eastAsia="en-GB"/>
              </w:rPr>
            </w:pPr>
          </w:p>
        </w:tc>
        <w:tc>
          <w:tcPr>
            <w:tcW w:w="18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658079" w14:textId="77777777" w:rsidR="005F0E21" w:rsidRPr="00DD47DD" w:rsidRDefault="005F0E21" w:rsidP="005F0E21">
            <w:pPr>
              <w:jc w:val="both"/>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Non-National</w:t>
            </w:r>
          </w:p>
        </w:tc>
        <w:tc>
          <w:tcPr>
            <w:tcW w:w="2229" w:type="dxa"/>
            <w:tcBorders>
              <w:top w:val="nil"/>
              <w:left w:val="nil"/>
              <w:bottom w:val="single" w:sz="8" w:space="0" w:color="auto"/>
              <w:right w:val="single" w:sz="8" w:space="0" w:color="auto"/>
            </w:tcBorders>
            <w:shd w:val="clear" w:color="auto" w:fill="auto"/>
            <w:vAlign w:val="center"/>
            <w:hideMark/>
          </w:tcPr>
          <w:p w14:paraId="4BFE6B76" w14:textId="77777777" w:rsidR="005F0E21" w:rsidRPr="00DD47DD" w:rsidRDefault="005F0E21" w:rsidP="005F0E21">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Type 1 - Visa or work permitted required</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14:paraId="7A6D6EF9"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2</w:t>
            </w:r>
          </w:p>
        </w:tc>
        <w:tc>
          <w:tcPr>
            <w:tcW w:w="1306" w:type="dxa"/>
            <w:tcBorders>
              <w:top w:val="single" w:sz="8" w:space="0" w:color="auto"/>
              <w:left w:val="nil"/>
              <w:bottom w:val="nil"/>
              <w:right w:val="single" w:sz="8" w:space="0" w:color="auto"/>
            </w:tcBorders>
            <w:shd w:val="clear" w:color="auto" w:fill="auto"/>
            <w:noWrap/>
            <w:vAlign w:val="center"/>
            <w:hideMark/>
          </w:tcPr>
          <w:p w14:paraId="53472FE1"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4</w:t>
            </w:r>
          </w:p>
        </w:tc>
        <w:tc>
          <w:tcPr>
            <w:tcW w:w="1227" w:type="dxa"/>
            <w:tcBorders>
              <w:top w:val="single" w:sz="8" w:space="0" w:color="auto"/>
              <w:left w:val="nil"/>
              <w:bottom w:val="single" w:sz="8" w:space="0" w:color="auto"/>
              <w:right w:val="single" w:sz="8" w:space="0" w:color="auto"/>
            </w:tcBorders>
            <w:shd w:val="clear" w:color="auto" w:fill="auto"/>
            <w:noWrap/>
            <w:vAlign w:val="center"/>
            <w:hideMark/>
          </w:tcPr>
          <w:p w14:paraId="6D04BA74"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1</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14:paraId="6971EDAC"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3</w:t>
            </w:r>
          </w:p>
        </w:tc>
      </w:tr>
      <w:tr w:rsidR="005F0E21" w:rsidRPr="009977D9" w14:paraId="1D9B45BA" w14:textId="77777777" w:rsidTr="00DD47DD">
        <w:trPr>
          <w:trHeight w:val="367"/>
        </w:trPr>
        <w:tc>
          <w:tcPr>
            <w:tcW w:w="1395" w:type="dxa"/>
            <w:vMerge/>
            <w:tcBorders>
              <w:top w:val="nil"/>
              <w:left w:val="single" w:sz="8" w:space="0" w:color="auto"/>
              <w:bottom w:val="single" w:sz="8" w:space="0" w:color="000000"/>
              <w:right w:val="single" w:sz="8" w:space="0" w:color="auto"/>
            </w:tcBorders>
            <w:vAlign w:val="center"/>
            <w:hideMark/>
          </w:tcPr>
          <w:p w14:paraId="70E54D70" w14:textId="77777777" w:rsidR="005F0E21" w:rsidRPr="00DD47DD" w:rsidRDefault="005F0E21" w:rsidP="005F0E21">
            <w:pPr>
              <w:rPr>
                <w:rFonts w:ascii="Montserrat Light" w:eastAsia="Times New Roman" w:hAnsi="Montserrat Light" w:cs="Arial"/>
                <w:color w:val="000000"/>
                <w:sz w:val="18"/>
                <w:szCs w:val="18"/>
                <w:lang w:eastAsia="en-GB"/>
              </w:rPr>
            </w:pPr>
          </w:p>
        </w:tc>
        <w:tc>
          <w:tcPr>
            <w:tcW w:w="1884" w:type="dxa"/>
            <w:vMerge/>
            <w:tcBorders>
              <w:top w:val="nil"/>
              <w:left w:val="single" w:sz="8" w:space="0" w:color="auto"/>
              <w:bottom w:val="single" w:sz="8" w:space="0" w:color="000000"/>
              <w:right w:val="single" w:sz="8" w:space="0" w:color="auto"/>
            </w:tcBorders>
            <w:vAlign w:val="center"/>
            <w:hideMark/>
          </w:tcPr>
          <w:p w14:paraId="27D8B30E" w14:textId="77777777" w:rsidR="005F0E21" w:rsidRPr="00DD47DD" w:rsidRDefault="005F0E21" w:rsidP="005F0E21">
            <w:pPr>
              <w:rPr>
                <w:rFonts w:ascii="Montserrat Light" w:eastAsia="Times New Roman" w:hAnsi="Montserrat Light" w:cs="Arial"/>
                <w:color w:val="000000"/>
                <w:sz w:val="18"/>
                <w:szCs w:val="18"/>
                <w:lang w:eastAsia="en-GB"/>
              </w:rPr>
            </w:pPr>
          </w:p>
        </w:tc>
        <w:tc>
          <w:tcPr>
            <w:tcW w:w="2229" w:type="dxa"/>
            <w:tcBorders>
              <w:top w:val="nil"/>
              <w:left w:val="nil"/>
              <w:bottom w:val="single" w:sz="8" w:space="0" w:color="auto"/>
              <w:right w:val="single" w:sz="8" w:space="0" w:color="auto"/>
            </w:tcBorders>
            <w:shd w:val="clear" w:color="auto" w:fill="auto"/>
            <w:vAlign w:val="center"/>
            <w:hideMark/>
          </w:tcPr>
          <w:p w14:paraId="3F59F32F" w14:textId="77777777" w:rsidR="005F0E21" w:rsidRPr="00DD47DD" w:rsidRDefault="005F0E21" w:rsidP="005F0E21">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 xml:space="preserve">Type 2 - </w:t>
            </w:r>
            <w:r w:rsidRPr="00DD47DD">
              <w:rPr>
                <w:rFonts w:ascii="Montserrat Light" w:eastAsia="Times New Roman" w:hAnsi="Montserrat Light" w:cs="Arial"/>
                <w:sz w:val="18"/>
                <w:szCs w:val="18"/>
              </w:rPr>
              <w:t>Settled Status/Pre-settled Status/ILR</w:t>
            </w:r>
          </w:p>
        </w:tc>
        <w:tc>
          <w:tcPr>
            <w:tcW w:w="1306" w:type="dxa"/>
            <w:tcBorders>
              <w:top w:val="nil"/>
              <w:left w:val="nil"/>
              <w:bottom w:val="single" w:sz="8" w:space="0" w:color="auto"/>
              <w:right w:val="single" w:sz="8" w:space="0" w:color="auto"/>
            </w:tcBorders>
            <w:shd w:val="clear" w:color="auto" w:fill="auto"/>
            <w:noWrap/>
            <w:vAlign w:val="center"/>
            <w:hideMark/>
          </w:tcPr>
          <w:p w14:paraId="78D31668"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14:paraId="550F86CC"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227" w:type="dxa"/>
            <w:tcBorders>
              <w:top w:val="nil"/>
              <w:left w:val="nil"/>
              <w:bottom w:val="single" w:sz="8" w:space="0" w:color="auto"/>
              <w:right w:val="single" w:sz="8" w:space="0" w:color="auto"/>
            </w:tcBorders>
            <w:shd w:val="clear" w:color="auto" w:fill="auto"/>
            <w:noWrap/>
            <w:vAlign w:val="center"/>
            <w:hideMark/>
          </w:tcPr>
          <w:p w14:paraId="4FB3130E"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228" w:type="dxa"/>
            <w:tcBorders>
              <w:top w:val="nil"/>
              <w:left w:val="nil"/>
              <w:bottom w:val="single" w:sz="8" w:space="0" w:color="auto"/>
              <w:right w:val="single" w:sz="8" w:space="0" w:color="auto"/>
            </w:tcBorders>
            <w:shd w:val="clear" w:color="auto" w:fill="auto"/>
            <w:noWrap/>
            <w:vAlign w:val="center"/>
            <w:hideMark/>
          </w:tcPr>
          <w:p w14:paraId="23EEDCD9" w14:textId="77777777" w:rsidR="005F0E21" w:rsidRPr="00DD47DD" w:rsidRDefault="005F0E21" w:rsidP="005F0E21">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r>
    </w:tbl>
    <w:p w14:paraId="7FF068E0" w14:textId="37EED80B" w:rsidR="005F0E21" w:rsidRPr="005F0E21" w:rsidRDefault="00B5524F" w:rsidP="00B5524F">
      <w:pPr>
        <w:pStyle w:val="ListParagraph"/>
        <w:numPr>
          <w:ilvl w:val="0"/>
          <w:numId w:val="4"/>
        </w:numPr>
        <w:rPr>
          <w:rFonts w:ascii="Montserrat Light" w:hAnsi="Montserrat Light"/>
        </w:rPr>
      </w:pPr>
      <w:r w:rsidRPr="00B5524F">
        <w:rPr>
          <w:rFonts w:ascii="Montserrat Light" w:hAnsi="Montserrat Light"/>
        </w:rPr>
        <w:t xml:space="preserve">Senior player eligibility is as follows, </w:t>
      </w:r>
      <w:r w:rsidRPr="00B5524F">
        <w:rPr>
          <w:rFonts w:ascii="Montserrat Light" w:eastAsia="Times New Roman" w:hAnsi="Montserrat Light"/>
          <w:sz w:val="20"/>
          <w:szCs w:val="20"/>
          <w:lang w:eastAsia="en-GB"/>
        </w:rPr>
        <w:t xml:space="preserve">2021-22 new eligibility: Based on two categories, National and Non-National. Non-National will be split into two </w:t>
      </w:r>
      <w:proofErr w:type="gramStart"/>
      <w:r w:rsidRPr="00B5524F">
        <w:rPr>
          <w:rFonts w:ascii="Montserrat Light" w:eastAsia="Times New Roman" w:hAnsi="Montserrat Light"/>
          <w:sz w:val="20"/>
          <w:szCs w:val="20"/>
          <w:lang w:eastAsia="en-GB"/>
        </w:rPr>
        <w:t>typ</w:t>
      </w:r>
      <w:r w:rsidR="005F0E21">
        <w:rPr>
          <w:rFonts w:ascii="Montserrat Light" w:eastAsia="Times New Roman" w:hAnsi="Montserrat Light"/>
          <w:sz w:val="20"/>
          <w:szCs w:val="20"/>
          <w:lang w:eastAsia="en-GB"/>
        </w:rPr>
        <w:t>e</w:t>
      </w:r>
      <w:r w:rsidR="00DD47DD">
        <w:rPr>
          <w:rFonts w:ascii="Montserrat Light" w:eastAsia="Times New Roman" w:hAnsi="Montserrat Light"/>
          <w:sz w:val="20"/>
          <w:szCs w:val="20"/>
          <w:lang w:eastAsia="en-GB"/>
        </w:rPr>
        <w:t>s</w:t>
      </w:r>
      <w:proofErr w:type="gramEnd"/>
    </w:p>
    <w:p w14:paraId="0B12EC9F" w14:textId="77777777" w:rsidR="005F0E21" w:rsidRPr="00B5524F" w:rsidRDefault="005F0E21" w:rsidP="00B5524F">
      <w:pPr>
        <w:rPr>
          <w:rFonts w:ascii="Montserrat Light" w:hAnsi="Montserrat Light"/>
        </w:rPr>
      </w:pPr>
    </w:p>
    <w:tbl>
      <w:tblPr>
        <w:tblpPr w:leftFromText="180" w:rightFromText="180" w:vertAnchor="text" w:horzAnchor="margin" w:tblpX="-729" w:tblpY="11"/>
        <w:tblW w:w="10579" w:type="dxa"/>
        <w:tblLook w:val="04A0" w:firstRow="1" w:lastRow="0" w:firstColumn="1" w:lastColumn="0" w:noHBand="0" w:noVBand="1"/>
      </w:tblPr>
      <w:tblGrid>
        <w:gridCol w:w="1446"/>
        <w:gridCol w:w="1894"/>
        <w:gridCol w:w="2185"/>
        <w:gridCol w:w="1311"/>
        <w:gridCol w:w="1278"/>
        <w:gridCol w:w="1232"/>
        <w:gridCol w:w="1233"/>
      </w:tblGrid>
      <w:tr w:rsidR="00B5524F" w:rsidRPr="009977D9" w14:paraId="4ADB9C90" w14:textId="77777777" w:rsidTr="00DD47DD">
        <w:trPr>
          <w:trHeight w:val="192"/>
        </w:trPr>
        <w:tc>
          <w:tcPr>
            <w:tcW w:w="5525" w:type="dxa"/>
            <w:gridSpan w:val="3"/>
            <w:tcBorders>
              <w:top w:val="single" w:sz="8" w:space="0" w:color="auto"/>
              <w:left w:val="single" w:sz="8" w:space="0" w:color="auto"/>
              <w:bottom w:val="single" w:sz="4" w:space="0" w:color="auto"/>
            </w:tcBorders>
            <w:shd w:val="clear" w:color="auto" w:fill="DD1A32"/>
            <w:noWrap/>
            <w:vAlign w:val="center"/>
            <w:hideMark/>
          </w:tcPr>
          <w:p w14:paraId="4972CEC1"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National Basketball League</w:t>
            </w:r>
          </w:p>
        </w:tc>
        <w:tc>
          <w:tcPr>
            <w:tcW w:w="5054" w:type="dxa"/>
            <w:gridSpan w:val="4"/>
            <w:tcBorders>
              <w:top w:val="single" w:sz="8" w:space="0" w:color="auto"/>
              <w:bottom w:val="nil"/>
              <w:right w:val="single" w:sz="8" w:space="0" w:color="auto"/>
            </w:tcBorders>
            <w:shd w:val="clear" w:color="auto" w:fill="DD1A32"/>
            <w:noWrap/>
            <w:vAlign w:val="bottom"/>
            <w:hideMark/>
          </w:tcPr>
          <w:p w14:paraId="5472956F"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WOMEN</w:t>
            </w:r>
          </w:p>
        </w:tc>
      </w:tr>
      <w:tr w:rsidR="00B5524F" w:rsidRPr="009977D9" w14:paraId="3123801D" w14:textId="77777777" w:rsidTr="00DD47DD">
        <w:trPr>
          <w:trHeight w:val="408"/>
        </w:trPr>
        <w:tc>
          <w:tcPr>
            <w:tcW w:w="1446" w:type="dxa"/>
            <w:vMerge w:val="restart"/>
            <w:tcBorders>
              <w:top w:val="single" w:sz="4" w:space="0" w:color="auto"/>
              <w:left w:val="single" w:sz="4" w:space="0" w:color="auto"/>
              <w:bottom w:val="single" w:sz="4" w:space="0" w:color="auto"/>
              <w:right w:val="single" w:sz="4" w:space="0" w:color="auto"/>
            </w:tcBorders>
            <w:shd w:val="clear" w:color="auto" w:fill="DD1A32"/>
            <w:vAlign w:val="center"/>
            <w:hideMark/>
          </w:tcPr>
          <w:p w14:paraId="661226F6" w14:textId="77777777" w:rsidR="00B5524F" w:rsidRPr="00DD47DD" w:rsidRDefault="00B5524F" w:rsidP="00DD47DD">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Licence Type</w:t>
            </w:r>
          </w:p>
        </w:tc>
        <w:tc>
          <w:tcPr>
            <w:tcW w:w="1894" w:type="dxa"/>
            <w:vMerge w:val="restart"/>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616DA5B9" w14:textId="77777777" w:rsidR="00B5524F" w:rsidRPr="00DD47DD" w:rsidRDefault="00B5524F" w:rsidP="00DD47DD">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Nationality</w:t>
            </w:r>
          </w:p>
        </w:tc>
        <w:tc>
          <w:tcPr>
            <w:tcW w:w="2185" w:type="dxa"/>
            <w:vMerge w:val="restart"/>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467B9BCC" w14:textId="77777777" w:rsidR="00B5524F" w:rsidRPr="00DD47DD" w:rsidRDefault="00B5524F" w:rsidP="00DD47DD">
            <w:pPr>
              <w:jc w:val="center"/>
              <w:rPr>
                <w:rFonts w:ascii="Montserrat Light" w:eastAsia="Times New Roman" w:hAnsi="Montserrat Light" w:cs="Arial"/>
                <w:b/>
                <w:bCs/>
                <w:color w:val="FFFFFF"/>
                <w:sz w:val="18"/>
                <w:szCs w:val="18"/>
                <w:lang w:eastAsia="en-GB"/>
              </w:rPr>
            </w:pPr>
            <w:r w:rsidRPr="00DD47DD">
              <w:rPr>
                <w:rFonts w:ascii="Montserrat Light" w:eastAsia="Times New Roman" w:hAnsi="Montserrat Light" w:cs="Arial"/>
                <w:b/>
                <w:bCs/>
                <w:color w:val="FFFFFF"/>
                <w:sz w:val="18"/>
                <w:szCs w:val="18"/>
                <w:lang w:eastAsia="en-GB"/>
              </w:rPr>
              <w:t>Category</w:t>
            </w:r>
          </w:p>
        </w:tc>
        <w:tc>
          <w:tcPr>
            <w:tcW w:w="2589" w:type="dxa"/>
            <w:gridSpan w:val="2"/>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0F14C90A"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WNBL Division 1</w:t>
            </w:r>
          </w:p>
        </w:tc>
        <w:tc>
          <w:tcPr>
            <w:tcW w:w="2465" w:type="dxa"/>
            <w:gridSpan w:val="2"/>
            <w:tcBorders>
              <w:top w:val="single" w:sz="4" w:space="0" w:color="auto"/>
              <w:left w:val="single" w:sz="4" w:space="0" w:color="auto"/>
              <w:bottom w:val="single" w:sz="4" w:space="0" w:color="auto"/>
              <w:right w:val="single" w:sz="8" w:space="0" w:color="auto"/>
            </w:tcBorders>
            <w:shd w:val="clear" w:color="auto" w:fill="DD1A32"/>
            <w:noWrap/>
            <w:vAlign w:val="center"/>
            <w:hideMark/>
          </w:tcPr>
          <w:p w14:paraId="2B7135A3"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WNBL Division 2</w:t>
            </w:r>
          </w:p>
        </w:tc>
      </w:tr>
      <w:tr w:rsidR="00B5524F" w:rsidRPr="009977D9" w14:paraId="3BE25D40" w14:textId="77777777" w:rsidTr="00DD47DD">
        <w:trPr>
          <w:trHeight w:val="231"/>
        </w:trPr>
        <w:tc>
          <w:tcPr>
            <w:tcW w:w="1446" w:type="dxa"/>
            <w:vMerge/>
            <w:tcBorders>
              <w:top w:val="single" w:sz="4" w:space="0" w:color="auto"/>
              <w:left w:val="single" w:sz="4" w:space="0" w:color="auto"/>
              <w:bottom w:val="single" w:sz="4" w:space="0" w:color="auto"/>
              <w:right w:val="single" w:sz="4" w:space="0" w:color="auto"/>
            </w:tcBorders>
            <w:shd w:val="clear" w:color="auto" w:fill="DD1A32"/>
            <w:vAlign w:val="center"/>
            <w:hideMark/>
          </w:tcPr>
          <w:p w14:paraId="39F6A078" w14:textId="77777777" w:rsidR="00B5524F" w:rsidRPr="00DD47DD" w:rsidRDefault="00B5524F" w:rsidP="00DD47DD">
            <w:pPr>
              <w:rPr>
                <w:rFonts w:ascii="Montserrat Light" w:eastAsia="Times New Roman" w:hAnsi="Montserrat Light" w:cs="Arial"/>
                <w:b/>
                <w:bCs/>
                <w:color w:val="FFFFFF"/>
                <w:sz w:val="18"/>
                <w:szCs w:val="18"/>
                <w:lang w:eastAsia="en-GB"/>
              </w:rPr>
            </w:pPr>
          </w:p>
        </w:tc>
        <w:tc>
          <w:tcPr>
            <w:tcW w:w="1894" w:type="dxa"/>
            <w:vMerge/>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4576DD75" w14:textId="77777777" w:rsidR="00B5524F" w:rsidRPr="00DD47DD" w:rsidRDefault="00B5524F" w:rsidP="00DD47DD">
            <w:pPr>
              <w:rPr>
                <w:rFonts w:ascii="Montserrat Light" w:eastAsia="Times New Roman" w:hAnsi="Montserrat Light" w:cs="Arial"/>
                <w:b/>
                <w:bCs/>
                <w:color w:val="FFFFFF"/>
                <w:sz w:val="18"/>
                <w:szCs w:val="18"/>
                <w:lang w:eastAsia="en-GB"/>
              </w:rPr>
            </w:pPr>
          </w:p>
        </w:tc>
        <w:tc>
          <w:tcPr>
            <w:tcW w:w="2185" w:type="dxa"/>
            <w:vMerge/>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7C1A9E61" w14:textId="77777777" w:rsidR="00B5524F" w:rsidRPr="00DD47DD" w:rsidRDefault="00B5524F" w:rsidP="00DD47DD">
            <w:pPr>
              <w:rPr>
                <w:rFonts w:ascii="Montserrat Light" w:eastAsia="Times New Roman" w:hAnsi="Montserrat Light" w:cs="Arial"/>
                <w:b/>
                <w:bCs/>
                <w:color w:val="FFFFFF"/>
                <w:sz w:val="18"/>
                <w:szCs w:val="18"/>
                <w:lang w:eastAsia="en-GB"/>
              </w:rPr>
            </w:pPr>
          </w:p>
        </w:tc>
        <w:tc>
          <w:tcPr>
            <w:tcW w:w="1311"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243AD704"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Play</w:t>
            </w:r>
          </w:p>
        </w:tc>
        <w:tc>
          <w:tcPr>
            <w:tcW w:w="1278"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00577DF6"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Register</w:t>
            </w:r>
          </w:p>
        </w:tc>
        <w:tc>
          <w:tcPr>
            <w:tcW w:w="1232" w:type="dxa"/>
            <w:tcBorders>
              <w:top w:val="single" w:sz="4" w:space="0" w:color="auto"/>
              <w:left w:val="single" w:sz="4" w:space="0" w:color="auto"/>
              <w:bottom w:val="single" w:sz="4" w:space="0" w:color="auto"/>
              <w:right w:val="single" w:sz="4" w:space="0" w:color="auto"/>
            </w:tcBorders>
            <w:shd w:val="clear" w:color="auto" w:fill="DD1A32"/>
            <w:noWrap/>
            <w:vAlign w:val="center"/>
            <w:hideMark/>
          </w:tcPr>
          <w:p w14:paraId="3788011D"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Play</w:t>
            </w:r>
          </w:p>
        </w:tc>
        <w:tc>
          <w:tcPr>
            <w:tcW w:w="1233" w:type="dxa"/>
            <w:tcBorders>
              <w:top w:val="single" w:sz="4" w:space="0" w:color="auto"/>
              <w:left w:val="single" w:sz="4" w:space="0" w:color="auto"/>
              <w:bottom w:val="single" w:sz="4" w:space="0" w:color="auto"/>
              <w:right w:val="single" w:sz="8" w:space="0" w:color="auto"/>
            </w:tcBorders>
            <w:shd w:val="clear" w:color="auto" w:fill="DD1A32"/>
            <w:noWrap/>
            <w:vAlign w:val="center"/>
            <w:hideMark/>
          </w:tcPr>
          <w:p w14:paraId="779F7898" w14:textId="77777777" w:rsidR="00B5524F" w:rsidRPr="00DD47DD" w:rsidRDefault="00B5524F" w:rsidP="00DD47DD">
            <w:pPr>
              <w:jc w:val="center"/>
              <w:rPr>
                <w:rFonts w:ascii="Montserrat Light" w:eastAsia="Times New Roman" w:hAnsi="Montserrat Light" w:cs="Calibri"/>
                <w:b/>
                <w:bCs/>
                <w:color w:val="FFFFFF"/>
                <w:sz w:val="18"/>
                <w:szCs w:val="18"/>
                <w:lang w:eastAsia="en-GB"/>
              </w:rPr>
            </w:pPr>
            <w:r w:rsidRPr="00DD47DD">
              <w:rPr>
                <w:rFonts w:ascii="Montserrat Light" w:eastAsia="Times New Roman" w:hAnsi="Montserrat Light" w:cs="Calibri"/>
                <w:b/>
                <w:bCs/>
                <w:color w:val="FFFFFF"/>
                <w:sz w:val="18"/>
                <w:szCs w:val="18"/>
                <w:lang w:eastAsia="en-GB"/>
              </w:rPr>
              <w:t>Register</w:t>
            </w:r>
          </w:p>
        </w:tc>
      </w:tr>
      <w:tr w:rsidR="00B5524F" w:rsidRPr="009977D9" w14:paraId="3CDDBEDE" w14:textId="77777777" w:rsidTr="00DD47DD">
        <w:trPr>
          <w:trHeight w:val="408"/>
        </w:trPr>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762027CE" w14:textId="77777777" w:rsidR="00B5524F" w:rsidRPr="00DD47DD" w:rsidRDefault="00B5524F" w:rsidP="00DD47DD">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Senior Player</w:t>
            </w:r>
          </w:p>
        </w:tc>
        <w:tc>
          <w:tcPr>
            <w:tcW w:w="1894" w:type="dxa"/>
            <w:tcBorders>
              <w:top w:val="single" w:sz="4" w:space="0" w:color="auto"/>
              <w:left w:val="nil"/>
              <w:bottom w:val="single" w:sz="8" w:space="0" w:color="auto"/>
              <w:right w:val="single" w:sz="8" w:space="0" w:color="auto"/>
            </w:tcBorders>
            <w:shd w:val="clear" w:color="auto" w:fill="auto"/>
            <w:noWrap/>
            <w:vAlign w:val="center"/>
            <w:hideMark/>
          </w:tcPr>
          <w:p w14:paraId="4AA3F595" w14:textId="77777777" w:rsidR="00B5524F" w:rsidRPr="00DD47DD" w:rsidRDefault="00B5524F" w:rsidP="00DD47DD">
            <w:pPr>
              <w:jc w:val="both"/>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National</w:t>
            </w:r>
          </w:p>
        </w:tc>
        <w:tc>
          <w:tcPr>
            <w:tcW w:w="2185" w:type="dxa"/>
            <w:tcBorders>
              <w:top w:val="single" w:sz="4" w:space="0" w:color="auto"/>
              <w:left w:val="nil"/>
              <w:bottom w:val="single" w:sz="8" w:space="0" w:color="auto"/>
              <w:right w:val="single" w:sz="8" w:space="0" w:color="auto"/>
            </w:tcBorders>
            <w:shd w:val="clear" w:color="auto" w:fill="auto"/>
            <w:noWrap/>
            <w:vAlign w:val="center"/>
            <w:hideMark/>
          </w:tcPr>
          <w:p w14:paraId="0F1136C4" w14:textId="77777777" w:rsidR="00B5524F" w:rsidRPr="00DD47DD" w:rsidRDefault="00B5524F" w:rsidP="00DD47DD">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Senior Player (18+)</w:t>
            </w:r>
          </w:p>
        </w:tc>
        <w:tc>
          <w:tcPr>
            <w:tcW w:w="1311" w:type="dxa"/>
            <w:tcBorders>
              <w:top w:val="single" w:sz="4" w:space="0" w:color="auto"/>
              <w:left w:val="nil"/>
              <w:bottom w:val="nil"/>
              <w:right w:val="single" w:sz="8" w:space="0" w:color="auto"/>
            </w:tcBorders>
            <w:shd w:val="clear" w:color="auto" w:fill="auto"/>
            <w:noWrap/>
            <w:vAlign w:val="center"/>
            <w:hideMark/>
          </w:tcPr>
          <w:p w14:paraId="226EA451" w14:textId="77777777" w:rsidR="00B5524F" w:rsidRPr="00DD47DD" w:rsidRDefault="00B5524F" w:rsidP="00DD47DD">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278" w:type="dxa"/>
            <w:tcBorders>
              <w:top w:val="single" w:sz="4" w:space="0" w:color="auto"/>
              <w:left w:val="nil"/>
              <w:bottom w:val="nil"/>
              <w:right w:val="single" w:sz="8" w:space="0" w:color="auto"/>
            </w:tcBorders>
            <w:shd w:val="clear" w:color="auto" w:fill="auto"/>
            <w:noWrap/>
            <w:vAlign w:val="center"/>
            <w:hideMark/>
          </w:tcPr>
          <w:p w14:paraId="09A28A3A" w14:textId="77777777" w:rsidR="00B5524F" w:rsidRPr="00DD47DD" w:rsidRDefault="00B5524F" w:rsidP="00DD47DD">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232" w:type="dxa"/>
            <w:tcBorders>
              <w:top w:val="single" w:sz="4" w:space="0" w:color="auto"/>
              <w:left w:val="nil"/>
              <w:bottom w:val="nil"/>
              <w:right w:val="single" w:sz="8" w:space="0" w:color="auto"/>
            </w:tcBorders>
            <w:shd w:val="clear" w:color="auto" w:fill="auto"/>
            <w:noWrap/>
            <w:vAlign w:val="center"/>
            <w:hideMark/>
          </w:tcPr>
          <w:p w14:paraId="3B9D7B88" w14:textId="77777777" w:rsidR="00B5524F" w:rsidRPr="00DD47DD" w:rsidRDefault="00B5524F" w:rsidP="00DD47DD">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c>
          <w:tcPr>
            <w:tcW w:w="1233" w:type="dxa"/>
            <w:tcBorders>
              <w:top w:val="single" w:sz="4" w:space="0" w:color="auto"/>
              <w:left w:val="nil"/>
              <w:bottom w:val="nil"/>
              <w:right w:val="single" w:sz="8" w:space="0" w:color="auto"/>
            </w:tcBorders>
            <w:shd w:val="clear" w:color="auto" w:fill="auto"/>
            <w:noWrap/>
            <w:vAlign w:val="center"/>
            <w:hideMark/>
          </w:tcPr>
          <w:p w14:paraId="2398ED8B" w14:textId="77777777" w:rsidR="00B5524F" w:rsidRPr="00DD47DD" w:rsidRDefault="00B5524F" w:rsidP="00DD47DD">
            <w:pPr>
              <w:jc w:val="cente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Unlimited</w:t>
            </w:r>
          </w:p>
        </w:tc>
      </w:tr>
      <w:tr w:rsidR="00B5524F" w:rsidRPr="009977D9" w14:paraId="4B9A425B" w14:textId="77777777" w:rsidTr="00DD47DD">
        <w:trPr>
          <w:trHeight w:val="442"/>
        </w:trPr>
        <w:tc>
          <w:tcPr>
            <w:tcW w:w="1446" w:type="dxa"/>
            <w:vMerge/>
            <w:tcBorders>
              <w:top w:val="nil"/>
              <w:left w:val="single" w:sz="8" w:space="0" w:color="auto"/>
              <w:bottom w:val="single" w:sz="8" w:space="0" w:color="000000"/>
              <w:right w:val="single" w:sz="8" w:space="0" w:color="auto"/>
            </w:tcBorders>
            <w:vAlign w:val="center"/>
            <w:hideMark/>
          </w:tcPr>
          <w:p w14:paraId="21F02E88" w14:textId="77777777" w:rsidR="00B5524F" w:rsidRPr="00DD47DD" w:rsidRDefault="00B5524F" w:rsidP="00DD47DD">
            <w:pPr>
              <w:rPr>
                <w:rFonts w:ascii="Montserrat Light" w:eastAsia="Times New Roman" w:hAnsi="Montserrat Light" w:cs="Arial"/>
                <w:color w:val="000000"/>
                <w:sz w:val="18"/>
                <w:szCs w:val="18"/>
                <w:lang w:eastAsia="en-GB"/>
              </w:rPr>
            </w:pPr>
          </w:p>
        </w:tc>
        <w:tc>
          <w:tcPr>
            <w:tcW w:w="18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35CFC1" w14:textId="77777777" w:rsidR="00B5524F" w:rsidRPr="00DD47DD" w:rsidRDefault="00B5524F" w:rsidP="00DD47DD">
            <w:pPr>
              <w:jc w:val="both"/>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Non-National</w:t>
            </w:r>
          </w:p>
        </w:tc>
        <w:tc>
          <w:tcPr>
            <w:tcW w:w="2185" w:type="dxa"/>
            <w:tcBorders>
              <w:top w:val="nil"/>
              <w:left w:val="nil"/>
              <w:bottom w:val="single" w:sz="8" w:space="0" w:color="auto"/>
              <w:right w:val="single" w:sz="8" w:space="0" w:color="auto"/>
            </w:tcBorders>
            <w:shd w:val="clear" w:color="auto" w:fill="auto"/>
            <w:vAlign w:val="center"/>
            <w:hideMark/>
          </w:tcPr>
          <w:p w14:paraId="296FE95E" w14:textId="77777777" w:rsidR="00B5524F" w:rsidRPr="00DD47DD" w:rsidRDefault="00B5524F" w:rsidP="00DD47DD">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Type 1 - Visa or work permitted required</w:t>
            </w:r>
          </w:p>
        </w:tc>
        <w:tc>
          <w:tcPr>
            <w:tcW w:w="1311" w:type="dxa"/>
            <w:tcBorders>
              <w:top w:val="single" w:sz="8" w:space="0" w:color="auto"/>
              <w:left w:val="nil"/>
              <w:bottom w:val="single" w:sz="8" w:space="0" w:color="auto"/>
              <w:right w:val="single" w:sz="8" w:space="0" w:color="auto"/>
            </w:tcBorders>
            <w:shd w:val="clear" w:color="auto" w:fill="auto"/>
            <w:noWrap/>
            <w:vAlign w:val="center"/>
            <w:hideMark/>
          </w:tcPr>
          <w:p w14:paraId="45589536"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1</w:t>
            </w:r>
          </w:p>
        </w:tc>
        <w:tc>
          <w:tcPr>
            <w:tcW w:w="1278" w:type="dxa"/>
            <w:tcBorders>
              <w:top w:val="single" w:sz="8" w:space="0" w:color="auto"/>
              <w:left w:val="nil"/>
              <w:bottom w:val="nil"/>
              <w:right w:val="single" w:sz="8" w:space="0" w:color="auto"/>
            </w:tcBorders>
            <w:shd w:val="clear" w:color="auto" w:fill="auto"/>
            <w:noWrap/>
            <w:vAlign w:val="center"/>
            <w:hideMark/>
          </w:tcPr>
          <w:p w14:paraId="72611F31"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3</w:t>
            </w:r>
          </w:p>
        </w:tc>
        <w:tc>
          <w:tcPr>
            <w:tcW w:w="1232" w:type="dxa"/>
            <w:tcBorders>
              <w:top w:val="single" w:sz="8" w:space="0" w:color="auto"/>
              <w:left w:val="nil"/>
              <w:bottom w:val="single" w:sz="8" w:space="0" w:color="auto"/>
              <w:right w:val="single" w:sz="8" w:space="0" w:color="auto"/>
            </w:tcBorders>
            <w:shd w:val="clear" w:color="auto" w:fill="auto"/>
            <w:noWrap/>
            <w:vAlign w:val="center"/>
            <w:hideMark/>
          </w:tcPr>
          <w:p w14:paraId="12F68E32"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1</w:t>
            </w:r>
          </w:p>
        </w:tc>
        <w:tc>
          <w:tcPr>
            <w:tcW w:w="1233" w:type="dxa"/>
            <w:tcBorders>
              <w:top w:val="single" w:sz="8" w:space="0" w:color="auto"/>
              <w:left w:val="nil"/>
              <w:bottom w:val="single" w:sz="8" w:space="0" w:color="auto"/>
              <w:right w:val="single" w:sz="8" w:space="0" w:color="auto"/>
            </w:tcBorders>
            <w:shd w:val="clear" w:color="auto" w:fill="auto"/>
            <w:noWrap/>
            <w:vAlign w:val="center"/>
            <w:hideMark/>
          </w:tcPr>
          <w:p w14:paraId="17B9BD27"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3</w:t>
            </w:r>
          </w:p>
        </w:tc>
      </w:tr>
      <w:tr w:rsidR="00B5524F" w:rsidRPr="009977D9" w14:paraId="4AEF9958" w14:textId="77777777" w:rsidTr="00DD47DD">
        <w:trPr>
          <w:trHeight w:val="508"/>
        </w:trPr>
        <w:tc>
          <w:tcPr>
            <w:tcW w:w="1446" w:type="dxa"/>
            <w:vMerge/>
            <w:tcBorders>
              <w:top w:val="nil"/>
              <w:left w:val="single" w:sz="8" w:space="0" w:color="auto"/>
              <w:bottom w:val="single" w:sz="8" w:space="0" w:color="000000"/>
              <w:right w:val="single" w:sz="8" w:space="0" w:color="auto"/>
            </w:tcBorders>
            <w:vAlign w:val="center"/>
            <w:hideMark/>
          </w:tcPr>
          <w:p w14:paraId="77F077F2" w14:textId="77777777" w:rsidR="00B5524F" w:rsidRPr="00DD47DD" w:rsidRDefault="00B5524F" w:rsidP="00DD47DD">
            <w:pPr>
              <w:rPr>
                <w:rFonts w:ascii="Montserrat Light" w:eastAsia="Times New Roman" w:hAnsi="Montserrat Light" w:cs="Arial"/>
                <w:color w:val="000000"/>
                <w:sz w:val="18"/>
                <w:szCs w:val="18"/>
                <w:lang w:eastAsia="en-GB"/>
              </w:rPr>
            </w:pPr>
          </w:p>
        </w:tc>
        <w:tc>
          <w:tcPr>
            <w:tcW w:w="1894" w:type="dxa"/>
            <w:vMerge/>
            <w:tcBorders>
              <w:top w:val="nil"/>
              <w:left w:val="single" w:sz="8" w:space="0" w:color="auto"/>
              <w:bottom w:val="single" w:sz="8" w:space="0" w:color="000000"/>
              <w:right w:val="single" w:sz="8" w:space="0" w:color="auto"/>
            </w:tcBorders>
            <w:vAlign w:val="center"/>
            <w:hideMark/>
          </w:tcPr>
          <w:p w14:paraId="5F36656A" w14:textId="77777777" w:rsidR="00B5524F" w:rsidRPr="00DD47DD" w:rsidRDefault="00B5524F" w:rsidP="00DD47DD">
            <w:pPr>
              <w:rPr>
                <w:rFonts w:ascii="Montserrat Light" w:eastAsia="Times New Roman" w:hAnsi="Montserrat Light" w:cs="Arial"/>
                <w:color w:val="000000"/>
                <w:sz w:val="18"/>
                <w:szCs w:val="18"/>
                <w:lang w:eastAsia="en-GB"/>
              </w:rPr>
            </w:pPr>
          </w:p>
        </w:tc>
        <w:tc>
          <w:tcPr>
            <w:tcW w:w="2185" w:type="dxa"/>
            <w:tcBorders>
              <w:top w:val="nil"/>
              <w:left w:val="nil"/>
              <w:bottom w:val="single" w:sz="8" w:space="0" w:color="auto"/>
              <w:right w:val="single" w:sz="8" w:space="0" w:color="auto"/>
            </w:tcBorders>
            <w:shd w:val="clear" w:color="auto" w:fill="auto"/>
            <w:vAlign w:val="center"/>
            <w:hideMark/>
          </w:tcPr>
          <w:p w14:paraId="44DD7FEE" w14:textId="77777777" w:rsidR="00B5524F" w:rsidRPr="00DD47DD" w:rsidRDefault="00B5524F" w:rsidP="00DD47DD">
            <w:pPr>
              <w:rPr>
                <w:rFonts w:ascii="Montserrat Light" w:eastAsia="Times New Roman" w:hAnsi="Montserrat Light" w:cs="Arial"/>
                <w:color w:val="000000"/>
                <w:sz w:val="18"/>
                <w:szCs w:val="18"/>
                <w:lang w:eastAsia="en-GB"/>
              </w:rPr>
            </w:pPr>
            <w:r w:rsidRPr="00DD47DD">
              <w:rPr>
                <w:rFonts w:ascii="Montserrat Light" w:eastAsia="Times New Roman" w:hAnsi="Montserrat Light" w:cs="Arial"/>
                <w:color w:val="000000"/>
                <w:sz w:val="18"/>
                <w:szCs w:val="18"/>
                <w:lang w:eastAsia="en-GB"/>
              </w:rPr>
              <w:t xml:space="preserve">Type 2 - </w:t>
            </w:r>
            <w:r w:rsidRPr="00DD47DD">
              <w:rPr>
                <w:rFonts w:ascii="Montserrat Light" w:eastAsia="Times New Roman" w:hAnsi="Montserrat Light" w:cs="Arial"/>
                <w:sz w:val="18"/>
                <w:szCs w:val="18"/>
              </w:rPr>
              <w:t>Settled Status/Pre-settled Status/ILR</w:t>
            </w:r>
          </w:p>
        </w:tc>
        <w:tc>
          <w:tcPr>
            <w:tcW w:w="1311" w:type="dxa"/>
            <w:tcBorders>
              <w:top w:val="nil"/>
              <w:left w:val="nil"/>
              <w:bottom w:val="single" w:sz="8" w:space="0" w:color="auto"/>
              <w:right w:val="single" w:sz="8" w:space="0" w:color="auto"/>
            </w:tcBorders>
            <w:shd w:val="clear" w:color="auto" w:fill="auto"/>
            <w:noWrap/>
            <w:vAlign w:val="center"/>
            <w:hideMark/>
          </w:tcPr>
          <w:p w14:paraId="0081A0EF"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278" w:type="dxa"/>
            <w:tcBorders>
              <w:top w:val="single" w:sz="8" w:space="0" w:color="auto"/>
              <w:left w:val="nil"/>
              <w:bottom w:val="single" w:sz="8" w:space="0" w:color="auto"/>
              <w:right w:val="single" w:sz="8" w:space="0" w:color="auto"/>
            </w:tcBorders>
            <w:shd w:val="clear" w:color="auto" w:fill="auto"/>
            <w:noWrap/>
            <w:vAlign w:val="center"/>
            <w:hideMark/>
          </w:tcPr>
          <w:p w14:paraId="0807B1A4"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232" w:type="dxa"/>
            <w:tcBorders>
              <w:top w:val="nil"/>
              <w:left w:val="nil"/>
              <w:bottom w:val="single" w:sz="8" w:space="0" w:color="auto"/>
              <w:right w:val="single" w:sz="8" w:space="0" w:color="auto"/>
            </w:tcBorders>
            <w:shd w:val="clear" w:color="auto" w:fill="auto"/>
            <w:noWrap/>
            <w:vAlign w:val="center"/>
            <w:hideMark/>
          </w:tcPr>
          <w:p w14:paraId="2A3698A1"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c>
          <w:tcPr>
            <w:tcW w:w="1233" w:type="dxa"/>
            <w:tcBorders>
              <w:top w:val="nil"/>
              <w:left w:val="nil"/>
              <w:bottom w:val="single" w:sz="8" w:space="0" w:color="auto"/>
              <w:right w:val="single" w:sz="8" w:space="0" w:color="auto"/>
            </w:tcBorders>
            <w:shd w:val="clear" w:color="auto" w:fill="auto"/>
            <w:noWrap/>
            <w:vAlign w:val="center"/>
            <w:hideMark/>
          </w:tcPr>
          <w:p w14:paraId="0B8A1260" w14:textId="77777777" w:rsidR="00B5524F" w:rsidRPr="00DD47DD" w:rsidRDefault="00B5524F" w:rsidP="00DD47DD">
            <w:pPr>
              <w:jc w:val="center"/>
              <w:rPr>
                <w:rFonts w:ascii="Montserrat Light" w:eastAsia="Times New Roman" w:hAnsi="Montserrat Light" w:cs="Calibri"/>
                <w:color w:val="000000"/>
                <w:sz w:val="18"/>
                <w:szCs w:val="18"/>
                <w:lang w:eastAsia="en-GB"/>
              </w:rPr>
            </w:pPr>
            <w:r w:rsidRPr="00DD47DD">
              <w:rPr>
                <w:rFonts w:ascii="Montserrat Light" w:eastAsia="Times New Roman" w:hAnsi="Montserrat Light" w:cs="Calibri"/>
                <w:color w:val="000000"/>
                <w:sz w:val="18"/>
                <w:szCs w:val="18"/>
                <w:lang w:eastAsia="en-GB"/>
              </w:rPr>
              <w:t>Unlimited</w:t>
            </w:r>
          </w:p>
        </w:tc>
      </w:tr>
    </w:tbl>
    <w:p w14:paraId="2EB276D5" w14:textId="77777777" w:rsidR="00B5524F" w:rsidRPr="006F0F8D" w:rsidRDefault="00B5524F" w:rsidP="00B5524F">
      <w:pPr>
        <w:pStyle w:val="ListParagraph"/>
        <w:rPr>
          <w:rFonts w:ascii="Montserrat Light" w:hAnsi="Montserrat Light"/>
        </w:rPr>
      </w:pPr>
    </w:p>
    <w:p w14:paraId="1EA2D820" w14:textId="1B49695C" w:rsidR="00640D51" w:rsidRPr="006F0F8D" w:rsidRDefault="00640D51" w:rsidP="00640D51">
      <w:pPr>
        <w:rPr>
          <w:rFonts w:ascii="Montserrat Light" w:hAnsi="Montserrat Light"/>
          <w:b/>
          <w:bCs/>
          <w:u w:val="single"/>
        </w:rPr>
      </w:pPr>
      <w:r w:rsidRPr="006F0F8D">
        <w:rPr>
          <w:rFonts w:ascii="Montserrat Light" w:hAnsi="Montserrat Light"/>
          <w:b/>
          <w:bCs/>
          <w:u w:val="single"/>
        </w:rPr>
        <w:lastRenderedPageBreak/>
        <w:t>Eligibility for Competition</w:t>
      </w:r>
      <w:r w:rsidR="0000046F" w:rsidRPr="006F0F8D">
        <w:rPr>
          <w:rFonts w:ascii="Montserrat Light" w:hAnsi="Montserrat Light"/>
          <w:b/>
          <w:bCs/>
          <w:u w:val="single"/>
        </w:rPr>
        <w:t>s:</w:t>
      </w:r>
    </w:p>
    <w:p w14:paraId="1BF7CF66" w14:textId="77777777" w:rsidR="00640D51" w:rsidRPr="006F0F8D" w:rsidRDefault="00640D51" w:rsidP="00640D51">
      <w:pPr>
        <w:pStyle w:val="ListParagraph"/>
        <w:widowControl w:val="0"/>
        <w:tabs>
          <w:tab w:val="num" w:pos="1418"/>
        </w:tabs>
        <w:spacing w:after="0" w:line="240" w:lineRule="auto"/>
        <w:jc w:val="both"/>
        <w:rPr>
          <w:rFonts w:ascii="Montserrat Light" w:eastAsia="Times New Roman" w:hAnsi="Montserrat Light" w:cs="Arial"/>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4911"/>
      </w:tblGrid>
      <w:tr w:rsidR="00640D51" w:rsidRPr="006F0F8D" w14:paraId="105F79D9" w14:textId="77777777" w:rsidTr="001B227D">
        <w:trPr>
          <w:trHeight w:val="140"/>
        </w:trPr>
        <w:tc>
          <w:tcPr>
            <w:tcW w:w="3018" w:type="dxa"/>
            <w:vAlign w:val="center"/>
          </w:tcPr>
          <w:p w14:paraId="0CDC32D5"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b/>
                <w:snapToGrid w:val="0"/>
              </w:rPr>
            </w:pPr>
            <w:r w:rsidRPr="006F0F8D">
              <w:rPr>
                <w:rFonts w:ascii="Montserrat Light" w:eastAsia="Times New Roman" w:hAnsi="Montserrat Light" w:cstheme="minorHAnsi"/>
                <w:b/>
                <w:snapToGrid w:val="0"/>
              </w:rPr>
              <w:t>Category</w:t>
            </w:r>
          </w:p>
        </w:tc>
        <w:tc>
          <w:tcPr>
            <w:tcW w:w="4911" w:type="dxa"/>
            <w:vAlign w:val="center"/>
          </w:tcPr>
          <w:p w14:paraId="7696C062" w14:textId="77777777" w:rsidR="00640D51" w:rsidRPr="006F0F8D" w:rsidRDefault="00640D51" w:rsidP="001B227D">
            <w:pPr>
              <w:widowControl w:val="0"/>
              <w:tabs>
                <w:tab w:val="num" w:pos="-26"/>
              </w:tabs>
              <w:spacing w:after="0" w:line="240" w:lineRule="auto"/>
              <w:ind w:left="26" w:hanging="26"/>
              <w:rPr>
                <w:rFonts w:ascii="Montserrat Light" w:eastAsia="Times New Roman" w:hAnsi="Montserrat Light" w:cstheme="minorHAnsi"/>
                <w:b/>
                <w:snapToGrid w:val="0"/>
              </w:rPr>
            </w:pPr>
            <w:r w:rsidRPr="006F0F8D">
              <w:rPr>
                <w:rFonts w:ascii="Montserrat Light" w:eastAsia="Times New Roman" w:hAnsi="Montserrat Light" w:cstheme="minorHAnsi"/>
                <w:b/>
                <w:snapToGrid w:val="0"/>
              </w:rPr>
              <w:t>Born Between</w:t>
            </w:r>
          </w:p>
        </w:tc>
      </w:tr>
      <w:tr w:rsidR="00640D51" w:rsidRPr="006F0F8D" w14:paraId="2E65BFB0" w14:textId="77777777" w:rsidTr="001B227D">
        <w:trPr>
          <w:trHeight w:val="445"/>
        </w:trPr>
        <w:tc>
          <w:tcPr>
            <w:tcW w:w="3018" w:type="dxa"/>
            <w:vAlign w:val="center"/>
          </w:tcPr>
          <w:p w14:paraId="39D23241"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b/>
                <w:snapToGrid w:val="0"/>
                <w:sz w:val="20"/>
                <w:szCs w:val="20"/>
              </w:rPr>
            </w:pPr>
            <w:r w:rsidRPr="006F0F8D">
              <w:rPr>
                <w:rFonts w:ascii="Montserrat Light" w:eastAsia="Times New Roman" w:hAnsi="Montserrat Light" w:cstheme="minorHAnsi"/>
                <w:snapToGrid w:val="0"/>
                <w:sz w:val="20"/>
                <w:szCs w:val="20"/>
              </w:rPr>
              <w:t>Senior Players</w:t>
            </w:r>
          </w:p>
        </w:tc>
        <w:tc>
          <w:tcPr>
            <w:tcW w:w="4911" w:type="dxa"/>
            <w:vAlign w:val="center"/>
          </w:tcPr>
          <w:p w14:paraId="4FDEB8D6" w14:textId="77777777"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31/08/97 or earlier</w:t>
            </w:r>
          </w:p>
        </w:tc>
      </w:tr>
      <w:tr w:rsidR="00640D51" w:rsidRPr="006F0F8D" w14:paraId="43452AF7" w14:textId="77777777" w:rsidTr="001B227D">
        <w:trPr>
          <w:trHeight w:val="445"/>
        </w:trPr>
        <w:tc>
          <w:tcPr>
            <w:tcW w:w="3018" w:type="dxa"/>
            <w:vAlign w:val="center"/>
          </w:tcPr>
          <w:p w14:paraId="10778387"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23</w:t>
            </w:r>
          </w:p>
        </w:tc>
        <w:tc>
          <w:tcPr>
            <w:tcW w:w="4911" w:type="dxa"/>
            <w:vAlign w:val="center"/>
          </w:tcPr>
          <w:p w14:paraId="53FD9B8C" w14:textId="1ABCE1BE"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01/09/199</w:t>
            </w:r>
            <w:r w:rsidR="0000046F" w:rsidRPr="006F0F8D">
              <w:rPr>
                <w:rFonts w:ascii="Montserrat Light" w:eastAsia="Times New Roman" w:hAnsi="Montserrat Light" w:cstheme="minorHAnsi"/>
                <w:snapToGrid w:val="0"/>
                <w:sz w:val="20"/>
                <w:szCs w:val="20"/>
              </w:rPr>
              <w:t>8</w:t>
            </w:r>
            <w:r w:rsidRPr="006F0F8D">
              <w:rPr>
                <w:rFonts w:ascii="Montserrat Light" w:eastAsia="Times New Roman" w:hAnsi="Montserrat Light" w:cstheme="minorHAnsi"/>
                <w:snapToGrid w:val="0"/>
                <w:sz w:val="20"/>
                <w:szCs w:val="20"/>
              </w:rPr>
              <w:t xml:space="preserve"> -31/08/200</w:t>
            </w:r>
            <w:r w:rsidR="00B5524F">
              <w:rPr>
                <w:rFonts w:ascii="Montserrat Light" w:eastAsia="Times New Roman" w:hAnsi="Montserrat Light" w:cstheme="minorHAnsi"/>
                <w:snapToGrid w:val="0"/>
                <w:sz w:val="20"/>
                <w:szCs w:val="20"/>
              </w:rPr>
              <w:t>0</w:t>
            </w:r>
          </w:p>
        </w:tc>
      </w:tr>
      <w:tr w:rsidR="00640D51" w:rsidRPr="006F0F8D" w14:paraId="3ADE29C4" w14:textId="77777777" w:rsidTr="001B227D">
        <w:trPr>
          <w:trHeight w:val="445"/>
        </w:trPr>
        <w:tc>
          <w:tcPr>
            <w:tcW w:w="3018" w:type="dxa"/>
            <w:vAlign w:val="center"/>
          </w:tcPr>
          <w:p w14:paraId="4F8E2F27"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20</w:t>
            </w:r>
          </w:p>
        </w:tc>
        <w:tc>
          <w:tcPr>
            <w:tcW w:w="4911" w:type="dxa"/>
            <w:vAlign w:val="center"/>
          </w:tcPr>
          <w:p w14:paraId="1CB3DAD0" w14:textId="700C4E19"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30/09/200</w:t>
            </w:r>
            <w:r w:rsidR="000F30EF" w:rsidRPr="006F0F8D">
              <w:rPr>
                <w:rFonts w:ascii="Montserrat Light" w:eastAsia="Times New Roman" w:hAnsi="Montserrat Light" w:cstheme="minorHAnsi"/>
                <w:snapToGrid w:val="0"/>
                <w:sz w:val="20"/>
                <w:szCs w:val="20"/>
              </w:rPr>
              <w:t>1</w:t>
            </w:r>
            <w:r w:rsidRPr="006F0F8D">
              <w:rPr>
                <w:rFonts w:ascii="Montserrat Light" w:eastAsia="Times New Roman" w:hAnsi="Montserrat Light" w:cstheme="minorHAnsi"/>
                <w:snapToGrid w:val="0"/>
                <w:sz w:val="20"/>
                <w:szCs w:val="20"/>
              </w:rPr>
              <w:t xml:space="preserve"> -31/08/200</w:t>
            </w:r>
            <w:r w:rsidR="000F30EF" w:rsidRPr="006F0F8D">
              <w:rPr>
                <w:rFonts w:ascii="Montserrat Light" w:eastAsia="Times New Roman" w:hAnsi="Montserrat Light" w:cstheme="minorHAnsi"/>
                <w:snapToGrid w:val="0"/>
                <w:sz w:val="20"/>
                <w:szCs w:val="20"/>
              </w:rPr>
              <w:t>3</w:t>
            </w:r>
          </w:p>
        </w:tc>
      </w:tr>
      <w:tr w:rsidR="00640D51" w:rsidRPr="006F0F8D" w14:paraId="3D70C3C9" w14:textId="77777777" w:rsidTr="001B227D">
        <w:trPr>
          <w:trHeight w:val="445"/>
        </w:trPr>
        <w:tc>
          <w:tcPr>
            <w:tcW w:w="3018" w:type="dxa"/>
            <w:vAlign w:val="center"/>
          </w:tcPr>
          <w:p w14:paraId="77F513A0"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18</w:t>
            </w:r>
          </w:p>
        </w:tc>
        <w:tc>
          <w:tcPr>
            <w:tcW w:w="4911" w:type="dxa"/>
            <w:vAlign w:val="center"/>
          </w:tcPr>
          <w:p w14:paraId="0FFECFA6" w14:textId="2A54472D" w:rsidR="00640D51" w:rsidRPr="006F0F8D" w:rsidRDefault="00640D51" w:rsidP="001B227D">
            <w:pPr>
              <w:widowControl w:val="0"/>
              <w:tabs>
                <w:tab w:val="num" w:pos="-26"/>
              </w:tabs>
              <w:spacing w:after="0" w:line="240" w:lineRule="auto"/>
              <w:rPr>
                <w:rFonts w:ascii="Montserrat Light" w:eastAsia="Times New Roman" w:hAnsi="Montserrat Light" w:cstheme="minorHAnsi"/>
                <w:b/>
                <w:snapToGrid w:val="0"/>
                <w:sz w:val="20"/>
                <w:szCs w:val="20"/>
              </w:rPr>
            </w:pPr>
            <w:r w:rsidRPr="006F0F8D">
              <w:rPr>
                <w:rFonts w:ascii="Montserrat Light" w:eastAsia="Times New Roman" w:hAnsi="Montserrat Light" w:cstheme="minorHAnsi"/>
                <w:snapToGrid w:val="0"/>
                <w:sz w:val="20"/>
                <w:szCs w:val="20"/>
              </w:rPr>
              <w:t>01/09/200</w:t>
            </w:r>
            <w:r w:rsidR="000F30EF" w:rsidRPr="006F0F8D">
              <w:rPr>
                <w:rFonts w:ascii="Montserrat Light" w:eastAsia="Times New Roman" w:hAnsi="Montserrat Light" w:cstheme="minorHAnsi"/>
                <w:snapToGrid w:val="0"/>
                <w:sz w:val="20"/>
                <w:szCs w:val="20"/>
              </w:rPr>
              <w:t>3</w:t>
            </w:r>
            <w:r w:rsidRPr="006F0F8D">
              <w:rPr>
                <w:rFonts w:ascii="Montserrat Light" w:eastAsia="Times New Roman" w:hAnsi="Montserrat Light" w:cstheme="minorHAnsi"/>
                <w:snapToGrid w:val="0"/>
                <w:sz w:val="20"/>
                <w:szCs w:val="20"/>
              </w:rPr>
              <w:t xml:space="preserve"> – 31/08/200</w:t>
            </w:r>
            <w:r w:rsidR="000F30EF" w:rsidRPr="006F0F8D">
              <w:rPr>
                <w:rFonts w:ascii="Montserrat Light" w:eastAsia="Times New Roman" w:hAnsi="Montserrat Light" w:cstheme="minorHAnsi"/>
                <w:snapToGrid w:val="0"/>
                <w:sz w:val="20"/>
                <w:szCs w:val="20"/>
              </w:rPr>
              <w:t>7</w:t>
            </w:r>
            <w:r w:rsidRPr="006F0F8D">
              <w:rPr>
                <w:rFonts w:ascii="Montserrat Light" w:eastAsia="Times New Roman" w:hAnsi="Montserrat Light" w:cstheme="minorHAnsi"/>
                <w:snapToGrid w:val="0"/>
                <w:sz w:val="20"/>
                <w:szCs w:val="20"/>
              </w:rPr>
              <w:t xml:space="preserve"> </w:t>
            </w:r>
          </w:p>
        </w:tc>
      </w:tr>
      <w:tr w:rsidR="00640D51" w:rsidRPr="006F0F8D" w14:paraId="5798D565" w14:textId="77777777" w:rsidTr="001B227D">
        <w:trPr>
          <w:trHeight w:val="542"/>
        </w:trPr>
        <w:tc>
          <w:tcPr>
            <w:tcW w:w="3018" w:type="dxa"/>
            <w:vAlign w:val="center"/>
          </w:tcPr>
          <w:p w14:paraId="2A13BD81"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16</w:t>
            </w:r>
          </w:p>
        </w:tc>
        <w:tc>
          <w:tcPr>
            <w:tcW w:w="4911" w:type="dxa"/>
            <w:vAlign w:val="center"/>
          </w:tcPr>
          <w:p w14:paraId="5259BC47" w14:textId="083F9211"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01/09/200</w:t>
            </w:r>
            <w:r w:rsidR="000F30EF" w:rsidRPr="006F0F8D">
              <w:rPr>
                <w:rFonts w:ascii="Montserrat Light" w:eastAsia="Times New Roman" w:hAnsi="Montserrat Light" w:cstheme="minorHAnsi"/>
                <w:snapToGrid w:val="0"/>
                <w:sz w:val="20"/>
                <w:szCs w:val="20"/>
              </w:rPr>
              <w:t>5</w:t>
            </w:r>
            <w:r w:rsidRPr="006F0F8D">
              <w:rPr>
                <w:rFonts w:ascii="Montserrat Light" w:eastAsia="Times New Roman" w:hAnsi="Montserrat Light" w:cstheme="minorHAnsi"/>
                <w:snapToGrid w:val="0"/>
                <w:sz w:val="20"/>
                <w:szCs w:val="20"/>
              </w:rPr>
              <w:t xml:space="preserve"> – 31/08/200</w:t>
            </w:r>
            <w:r w:rsidR="000F30EF" w:rsidRPr="006F0F8D">
              <w:rPr>
                <w:rFonts w:ascii="Montserrat Light" w:eastAsia="Times New Roman" w:hAnsi="Montserrat Light" w:cstheme="minorHAnsi"/>
                <w:snapToGrid w:val="0"/>
                <w:sz w:val="20"/>
                <w:szCs w:val="20"/>
              </w:rPr>
              <w:t>9</w:t>
            </w:r>
          </w:p>
        </w:tc>
      </w:tr>
      <w:tr w:rsidR="00640D51" w:rsidRPr="006F0F8D" w14:paraId="3802EB99" w14:textId="77777777" w:rsidTr="001B227D">
        <w:trPr>
          <w:trHeight w:val="542"/>
        </w:trPr>
        <w:tc>
          <w:tcPr>
            <w:tcW w:w="3018" w:type="dxa"/>
            <w:vAlign w:val="center"/>
          </w:tcPr>
          <w:p w14:paraId="1D3F6939"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14</w:t>
            </w:r>
          </w:p>
        </w:tc>
        <w:tc>
          <w:tcPr>
            <w:tcW w:w="4911" w:type="dxa"/>
            <w:vAlign w:val="center"/>
          </w:tcPr>
          <w:p w14:paraId="24B467E8" w14:textId="5E466FFD"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01/09/200</w:t>
            </w:r>
            <w:r w:rsidR="000F30EF" w:rsidRPr="006F0F8D">
              <w:rPr>
                <w:rFonts w:ascii="Montserrat Light" w:eastAsia="Times New Roman" w:hAnsi="Montserrat Light" w:cstheme="minorHAnsi"/>
                <w:snapToGrid w:val="0"/>
                <w:sz w:val="20"/>
                <w:szCs w:val="20"/>
              </w:rPr>
              <w:t>7</w:t>
            </w:r>
            <w:r w:rsidRPr="006F0F8D">
              <w:rPr>
                <w:rFonts w:ascii="Montserrat Light" w:eastAsia="Times New Roman" w:hAnsi="Montserrat Light" w:cstheme="minorHAnsi"/>
                <w:snapToGrid w:val="0"/>
                <w:sz w:val="20"/>
                <w:szCs w:val="20"/>
              </w:rPr>
              <w:t xml:space="preserve"> – 31/08/201</w:t>
            </w:r>
            <w:r w:rsidR="000F30EF" w:rsidRPr="006F0F8D">
              <w:rPr>
                <w:rFonts w:ascii="Montserrat Light" w:eastAsia="Times New Roman" w:hAnsi="Montserrat Light" w:cstheme="minorHAnsi"/>
                <w:snapToGrid w:val="0"/>
                <w:sz w:val="20"/>
                <w:szCs w:val="20"/>
              </w:rPr>
              <w:t>1</w:t>
            </w:r>
          </w:p>
        </w:tc>
      </w:tr>
      <w:tr w:rsidR="00640D51" w:rsidRPr="006F0F8D" w14:paraId="32763151" w14:textId="77777777" w:rsidTr="001B227D">
        <w:trPr>
          <w:trHeight w:val="445"/>
        </w:trPr>
        <w:tc>
          <w:tcPr>
            <w:tcW w:w="3018" w:type="dxa"/>
            <w:vAlign w:val="center"/>
          </w:tcPr>
          <w:p w14:paraId="63152EE3"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12</w:t>
            </w:r>
          </w:p>
        </w:tc>
        <w:tc>
          <w:tcPr>
            <w:tcW w:w="4911" w:type="dxa"/>
            <w:vAlign w:val="center"/>
          </w:tcPr>
          <w:p w14:paraId="3EB4A04B" w14:textId="327F8EA4" w:rsidR="00640D51" w:rsidRPr="006F0F8D" w:rsidRDefault="00640D51" w:rsidP="001B227D">
            <w:pPr>
              <w:widowControl w:val="0"/>
              <w:tabs>
                <w:tab w:val="num" w:pos="-26"/>
              </w:tabs>
              <w:spacing w:after="0" w:line="240"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01/09/200</w:t>
            </w:r>
            <w:r w:rsidR="000F30EF" w:rsidRPr="006F0F8D">
              <w:rPr>
                <w:rFonts w:ascii="Montserrat Light" w:eastAsia="Times New Roman" w:hAnsi="Montserrat Light" w:cstheme="minorHAnsi"/>
                <w:snapToGrid w:val="0"/>
                <w:sz w:val="20"/>
                <w:szCs w:val="20"/>
              </w:rPr>
              <w:t>9</w:t>
            </w:r>
            <w:r w:rsidRPr="006F0F8D">
              <w:rPr>
                <w:rFonts w:ascii="Montserrat Light" w:eastAsia="Times New Roman" w:hAnsi="Montserrat Light" w:cstheme="minorHAnsi"/>
                <w:snapToGrid w:val="0"/>
                <w:sz w:val="20"/>
                <w:szCs w:val="20"/>
              </w:rPr>
              <w:t xml:space="preserve"> - 31/08/201</w:t>
            </w:r>
            <w:r w:rsidR="000F30EF" w:rsidRPr="006F0F8D">
              <w:rPr>
                <w:rFonts w:ascii="Montserrat Light" w:eastAsia="Times New Roman" w:hAnsi="Montserrat Light" w:cstheme="minorHAnsi"/>
                <w:snapToGrid w:val="0"/>
                <w:sz w:val="20"/>
                <w:szCs w:val="20"/>
              </w:rPr>
              <w:t>2</w:t>
            </w:r>
          </w:p>
        </w:tc>
      </w:tr>
    </w:tbl>
    <w:p w14:paraId="7B4EC29E" w14:textId="77777777" w:rsidR="00640D51" w:rsidRPr="006F0F8D" w:rsidRDefault="00640D51" w:rsidP="00640D51">
      <w:pPr>
        <w:widowControl w:val="0"/>
        <w:tabs>
          <w:tab w:val="num" w:pos="1418"/>
        </w:tabs>
        <w:spacing w:after="0" w:line="240" w:lineRule="auto"/>
        <w:jc w:val="both"/>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ab/>
      </w:r>
      <w:r w:rsidRPr="006F0F8D">
        <w:rPr>
          <w:rFonts w:ascii="Montserrat Light" w:eastAsia="Times New Roman" w:hAnsi="Montserrat Light" w:cstheme="minorHAnsi"/>
          <w:snapToGrid w:val="0"/>
          <w:sz w:val="20"/>
          <w:szCs w:val="20"/>
        </w:rPr>
        <w:tab/>
      </w:r>
      <w:r w:rsidRPr="006F0F8D">
        <w:rPr>
          <w:rFonts w:ascii="Montserrat Light" w:eastAsia="Times New Roman" w:hAnsi="Montserrat Light" w:cstheme="minorHAnsi"/>
          <w:snapToGrid w:val="0"/>
          <w:sz w:val="20"/>
          <w:szCs w:val="20"/>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4916"/>
      </w:tblGrid>
      <w:tr w:rsidR="00640D51" w:rsidRPr="006F0F8D" w14:paraId="62605A3F" w14:textId="77777777" w:rsidTr="001B227D">
        <w:trPr>
          <w:trHeight w:val="156"/>
        </w:trPr>
        <w:tc>
          <w:tcPr>
            <w:tcW w:w="3027" w:type="dxa"/>
            <w:vAlign w:val="center"/>
          </w:tcPr>
          <w:p w14:paraId="178D3192"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b/>
                <w:snapToGrid w:val="0"/>
              </w:rPr>
            </w:pPr>
            <w:r w:rsidRPr="006F0F8D">
              <w:rPr>
                <w:rFonts w:ascii="Montserrat Light" w:eastAsia="Times New Roman" w:hAnsi="Montserrat Light" w:cstheme="minorHAnsi"/>
                <w:b/>
                <w:snapToGrid w:val="0"/>
              </w:rPr>
              <w:t>Category</w:t>
            </w:r>
          </w:p>
        </w:tc>
        <w:tc>
          <w:tcPr>
            <w:tcW w:w="4916" w:type="dxa"/>
            <w:vAlign w:val="center"/>
          </w:tcPr>
          <w:p w14:paraId="1EB35F6B" w14:textId="77777777" w:rsidR="00640D51" w:rsidRPr="006F0F8D" w:rsidRDefault="00640D51" w:rsidP="001B227D">
            <w:pPr>
              <w:widowControl w:val="0"/>
              <w:tabs>
                <w:tab w:val="num" w:pos="1418"/>
              </w:tabs>
              <w:spacing w:after="0" w:line="240" w:lineRule="auto"/>
              <w:rPr>
                <w:rFonts w:ascii="Montserrat Light" w:eastAsia="Times New Roman" w:hAnsi="Montserrat Light" w:cstheme="minorHAnsi"/>
                <w:b/>
                <w:snapToGrid w:val="0"/>
              </w:rPr>
            </w:pPr>
            <w:r w:rsidRPr="006F0F8D">
              <w:rPr>
                <w:rFonts w:ascii="Montserrat Light" w:eastAsia="Times New Roman" w:hAnsi="Montserrat Light" w:cstheme="minorHAnsi"/>
                <w:b/>
                <w:snapToGrid w:val="0"/>
              </w:rPr>
              <w:t>Eligibility</w:t>
            </w:r>
          </w:p>
        </w:tc>
      </w:tr>
      <w:tr w:rsidR="00640D51" w:rsidRPr="006F0F8D" w14:paraId="4DE1C9F6" w14:textId="77777777" w:rsidTr="001B227D">
        <w:trPr>
          <w:trHeight w:val="405"/>
        </w:trPr>
        <w:tc>
          <w:tcPr>
            <w:tcW w:w="3027" w:type="dxa"/>
            <w:vAlign w:val="center"/>
          </w:tcPr>
          <w:p w14:paraId="2572FC94"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Senior</w:t>
            </w:r>
          </w:p>
        </w:tc>
        <w:tc>
          <w:tcPr>
            <w:tcW w:w="4916" w:type="dxa"/>
            <w:vAlign w:val="center"/>
          </w:tcPr>
          <w:p w14:paraId="47507D80"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p>
          <w:p w14:paraId="75EB7921"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lang w:val="en-US"/>
              </w:rPr>
            </w:pPr>
            <w:r w:rsidRPr="006F0F8D">
              <w:rPr>
                <w:rFonts w:ascii="Montserrat Light" w:eastAsia="Times New Roman" w:hAnsi="Montserrat Light" w:cstheme="minorHAnsi"/>
                <w:snapToGrid w:val="0"/>
                <w:sz w:val="20"/>
                <w:szCs w:val="20"/>
              </w:rPr>
              <w:t>Eligible only to play in Senior competitions, a player must have</w:t>
            </w:r>
            <w:r w:rsidRPr="006F0F8D">
              <w:rPr>
                <w:rFonts w:ascii="Montserrat Light" w:eastAsia="Times New Roman" w:hAnsi="Montserrat Light" w:cstheme="minorHAnsi"/>
                <w:snapToGrid w:val="0"/>
                <w:sz w:val="20"/>
                <w:szCs w:val="20"/>
                <w:lang w:val="en-US"/>
              </w:rPr>
              <w:t xml:space="preserve"> attained their 15</w:t>
            </w:r>
            <w:r w:rsidRPr="006F0F8D">
              <w:rPr>
                <w:rFonts w:ascii="Montserrat Light" w:eastAsia="Times New Roman" w:hAnsi="Montserrat Light" w:cstheme="minorHAnsi"/>
                <w:snapToGrid w:val="0"/>
                <w:sz w:val="20"/>
                <w:szCs w:val="20"/>
                <w:vertAlign w:val="superscript"/>
                <w:lang w:val="en-US"/>
              </w:rPr>
              <w:t>th</w:t>
            </w:r>
            <w:r w:rsidRPr="006F0F8D">
              <w:rPr>
                <w:rFonts w:ascii="Montserrat Light" w:eastAsia="Times New Roman" w:hAnsi="Montserrat Light" w:cstheme="minorHAnsi"/>
                <w:snapToGrid w:val="0"/>
                <w:sz w:val="20"/>
                <w:szCs w:val="20"/>
                <w:lang w:val="en-US"/>
              </w:rPr>
              <w:t xml:space="preserve"> birthday. </w:t>
            </w:r>
          </w:p>
          <w:p w14:paraId="6592DAD3"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p>
        </w:tc>
      </w:tr>
      <w:tr w:rsidR="00640D51" w:rsidRPr="006F0F8D" w14:paraId="7FD59538" w14:textId="77777777" w:rsidTr="001B227D">
        <w:trPr>
          <w:trHeight w:val="405"/>
        </w:trPr>
        <w:tc>
          <w:tcPr>
            <w:tcW w:w="3027" w:type="dxa"/>
            <w:vAlign w:val="center"/>
          </w:tcPr>
          <w:p w14:paraId="6A0DBF20"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20</w:t>
            </w:r>
          </w:p>
        </w:tc>
        <w:tc>
          <w:tcPr>
            <w:tcW w:w="4916" w:type="dxa"/>
            <w:vAlign w:val="center"/>
          </w:tcPr>
          <w:p w14:paraId="2C6A29E2"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Eligible to play in Senior competitions.</w:t>
            </w:r>
          </w:p>
        </w:tc>
      </w:tr>
      <w:tr w:rsidR="00640D51" w:rsidRPr="006F0F8D" w14:paraId="0AE72F4C" w14:textId="77777777" w:rsidTr="001B227D">
        <w:trPr>
          <w:trHeight w:val="405"/>
        </w:trPr>
        <w:tc>
          <w:tcPr>
            <w:tcW w:w="3027" w:type="dxa"/>
            <w:vAlign w:val="center"/>
          </w:tcPr>
          <w:p w14:paraId="3FCA888B"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18</w:t>
            </w:r>
          </w:p>
        </w:tc>
        <w:tc>
          <w:tcPr>
            <w:tcW w:w="4916" w:type="dxa"/>
            <w:vAlign w:val="center"/>
          </w:tcPr>
          <w:p w14:paraId="57E5186F" w14:textId="4A4D2CA1" w:rsidR="00640D51" w:rsidRPr="006F0F8D" w:rsidRDefault="00640D51" w:rsidP="001B227D">
            <w:pPr>
              <w:widowControl w:val="0"/>
              <w:tabs>
                <w:tab w:val="num" w:pos="1418"/>
              </w:tabs>
              <w:spacing w:after="0" w:line="276" w:lineRule="auto"/>
              <w:rPr>
                <w:rFonts w:ascii="Montserrat Light" w:hAnsi="Montserrat Light" w:cstheme="minorHAnsi"/>
                <w:sz w:val="20"/>
                <w:szCs w:val="20"/>
              </w:rPr>
            </w:pPr>
            <w:r w:rsidRPr="006F0F8D">
              <w:rPr>
                <w:rFonts w:ascii="Montserrat Light" w:eastAsia="Times New Roman" w:hAnsi="Montserrat Light" w:cstheme="minorHAnsi"/>
                <w:snapToGrid w:val="0"/>
                <w:sz w:val="20"/>
                <w:szCs w:val="20"/>
              </w:rPr>
              <w:t xml:space="preserve">Eligible to play in Under 18 competitions and above.  </w:t>
            </w:r>
            <w:r w:rsidRPr="006F0F8D">
              <w:rPr>
                <w:rFonts w:ascii="Montserrat Light" w:hAnsi="Montserrat Light" w:cstheme="minorHAnsi"/>
                <w:sz w:val="20"/>
                <w:szCs w:val="20"/>
              </w:rPr>
              <w:t>minimum age permitted is for the player to be attaining their 15</w:t>
            </w:r>
            <w:r w:rsidRPr="006F0F8D">
              <w:rPr>
                <w:rFonts w:ascii="Montserrat Light" w:hAnsi="Montserrat Light" w:cstheme="minorHAnsi"/>
                <w:sz w:val="20"/>
                <w:szCs w:val="20"/>
                <w:vertAlign w:val="superscript"/>
              </w:rPr>
              <w:t>th</w:t>
            </w:r>
            <w:r w:rsidRPr="006F0F8D">
              <w:rPr>
                <w:rFonts w:ascii="Montserrat Light" w:hAnsi="Montserrat Light" w:cstheme="minorHAnsi"/>
                <w:sz w:val="20"/>
                <w:szCs w:val="20"/>
              </w:rPr>
              <w:t xml:space="preserve"> birthday from the </w:t>
            </w:r>
            <w:proofErr w:type="gramStart"/>
            <w:r w:rsidRPr="006F0F8D">
              <w:rPr>
                <w:rFonts w:ascii="Montserrat Light" w:hAnsi="Montserrat Light" w:cstheme="minorHAnsi"/>
                <w:sz w:val="20"/>
                <w:szCs w:val="20"/>
              </w:rPr>
              <w:t>1</w:t>
            </w:r>
            <w:r w:rsidRPr="006F0F8D">
              <w:rPr>
                <w:rFonts w:ascii="Montserrat Light" w:hAnsi="Montserrat Light" w:cstheme="minorHAnsi"/>
                <w:sz w:val="20"/>
                <w:szCs w:val="20"/>
                <w:vertAlign w:val="superscript"/>
              </w:rPr>
              <w:t>st</w:t>
            </w:r>
            <w:proofErr w:type="gramEnd"/>
            <w:r w:rsidRPr="006F0F8D">
              <w:rPr>
                <w:rFonts w:ascii="Montserrat Light" w:hAnsi="Montserrat Light" w:cstheme="minorHAnsi"/>
                <w:sz w:val="20"/>
                <w:szCs w:val="20"/>
              </w:rPr>
              <w:t xml:space="preserve"> September 202</w:t>
            </w:r>
            <w:r w:rsidR="000F30EF" w:rsidRPr="006F0F8D">
              <w:rPr>
                <w:rFonts w:ascii="Montserrat Light" w:hAnsi="Montserrat Light" w:cstheme="minorHAnsi"/>
                <w:sz w:val="20"/>
                <w:szCs w:val="20"/>
              </w:rPr>
              <w:t>1</w:t>
            </w:r>
            <w:r w:rsidRPr="006F0F8D">
              <w:rPr>
                <w:rFonts w:ascii="Montserrat Light" w:hAnsi="Montserrat Light" w:cstheme="minorHAnsi"/>
                <w:sz w:val="20"/>
                <w:szCs w:val="20"/>
              </w:rPr>
              <w:t xml:space="preserve"> this permits all players in School Year 10.</w:t>
            </w:r>
          </w:p>
        </w:tc>
      </w:tr>
      <w:tr w:rsidR="00640D51" w:rsidRPr="006F0F8D" w14:paraId="4DAFB33D" w14:textId="77777777" w:rsidTr="001B227D">
        <w:trPr>
          <w:trHeight w:val="405"/>
        </w:trPr>
        <w:tc>
          <w:tcPr>
            <w:tcW w:w="3027" w:type="dxa"/>
            <w:vAlign w:val="center"/>
          </w:tcPr>
          <w:p w14:paraId="620E2956"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16</w:t>
            </w:r>
          </w:p>
        </w:tc>
        <w:tc>
          <w:tcPr>
            <w:tcW w:w="4916" w:type="dxa"/>
            <w:vAlign w:val="center"/>
          </w:tcPr>
          <w:p w14:paraId="5454A0F5" w14:textId="182DCC66"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 xml:space="preserve">Eligible to play in Under 16 competitions and above.  </w:t>
            </w:r>
            <w:r w:rsidRPr="006F0F8D">
              <w:rPr>
                <w:rFonts w:ascii="Montserrat Light" w:hAnsi="Montserrat Light" w:cstheme="minorHAnsi"/>
                <w:sz w:val="20"/>
                <w:szCs w:val="20"/>
              </w:rPr>
              <w:t>minimum age permitted is for the player to be attaining their 13</w:t>
            </w:r>
            <w:r w:rsidRPr="006F0F8D">
              <w:rPr>
                <w:rFonts w:ascii="Montserrat Light" w:hAnsi="Montserrat Light" w:cstheme="minorHAnsi"/>
                <w:sz w:val="20"/>
                <w:szCs w:val="20"/>
                <w:vertAlign w:val="superscript"/>
              </w:rPr>
              <w:t>th</w:t>
            </w:r>
            <w:r w:rsidRPr="006F0F8D">
              <w:rPr>
                <w:rFonts w:ascii="Montserrat Light" w:hAnsi="Montserrat Light" w:cstheme="minorHAnsi"/>
                <w:sz w:val="20"/>
                <w:szCs w:val="20"/>
              </w:rPr>
              <w:t xml:space="preserve"> birthday from the </w:t>
            </w:r>
            <w:proofErr w:type="gramStart"/>
            <w:r w:rsidRPr="006F0F8D">
              <w:rPr>
                <w:rFonts w:ascii="Montserrat Light" w:hAnsi="Montserrat Light" w:cstheme="minorHAnsi"/>
                <w:sz w:val="20"/>
                <w:szCs w:val="20"/>
              </w:rPr>
              <w:t>1</w:t>
            </w:r>
            <w:r w:rsidRPr="006F0F8D">
              <w:rPr>
                <w:rFonts w:ascii="Montserrat Light" w:hAnsi="Montserrat Light" w:cstheme="minorHAnsi"/>
                <w:sz w:val="20"/>
                <w:szCs w:val="20"/>
                <w:vertAlign w:val="superscript"/>
              </w:rPr>
              <w:t>st</w:t>
            </w:r>
            <w:proofErr w:type="gramEnd"/>
            <w:r w:rsidRPr="006F0F8D">
              <w:rPr>
                <w:rFonts w:ascii="Montserrat Light" w:hAnsi="Montserrat Light" w:cstheme="minorHAnsi"/>
                <w:sz w:val="20"/>
                <w:szCs w:val="20"/>
              </w:rPr>
              <w:t xml:space="preserve"> September 202</w:t>
            </w:r>
            <w:r w:rsidR="000F30EF" w:rsidRPr="006F0F8D">
              <w:rPr>
                <w:rFonts w:ascii="Montserrat Light" w:hAnsi="Montserrat Light" w:cstheme="minorHAnsi"/>
                <w:sz w:val="20"/>
                <w:szCs w:val="20"/>
              </w:rPr>
              <w:t>1</w:t>
            </w:r>
            <w:r w:rsidRPr="006F0F8D">
              <w:rPr>
                <w:rFonts w:ascii="Montserrat Light" w:hAnsi="Montserrat Light" w:cstheme="minorHAnsi"/>
                <w:sz w:val="20"/>
                <w:szCs w:val="20"/>
              </w:rPr>
              <w:t xml:space="preserve"> this permits all players in School Year 8.</w:t>
            </w:r>
          </w:p>
        </w:tc>
      </w:tr>
      <w:tr w:rsidR="00640D51" w:rsidRPr="006F0F8D" w14:paraId="6856764E" w14:textId="77777777" w:rsidTr="001B227D">
        <w:trPr>
          <w:trHeight w:val="405"/>
        </w:trPr>
        <w:tc>
          <w:tcPr>
            <w:tcW w:w="3027" w:type="dxa"/>
            <w:vAlign w:val="center"/>
          </w:tcPr>
          <w:p w14:paraId="687C1C00"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14</w:t>
            </w:r>
          </w:p>
        </w:tc>
        <w:tc>
          <w:tcPr>
            <w:tcW w:w="4916" w:type="dxa"/>
            <w:vAlign w:val="center"/>
          </w:tcPr>
          <w:p w14:paraId="7C4B1AF7" w14:textId="1C19A183"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 xml:space="preserve">Eligible to play in Under 14 competitions and above.  </w:t>
            </w:r>
            <w:r w:rsidRPr="006F0F8D">
              <w:rPr>
                <w:rFonts w:ascii="Montserrat Light" w:hAnsi="Montserrat Light" w:cstheme="minorHAnsi"/>
                <w:sz w:val="20"/>
                <w:szCs w:val="20"/>
              </w:rPr>
              <w:t>minimum age permitted is for the player to be attaining their 11</w:t>
            </w:r>
            <w:r w:rsidRPr="006F0F8D">
              <w:rPr>
                <w:rFonts w:ascii="Montserrat Light" w:hAnsi="Montserrat Light" w:cstheme="minorHAnsi"/>
                <w:sz w:val="20"/>
                <w:szCs w:val="20"/>
                <w:vertAlign w:val="superscript"/>
              </w:rPr>
              <w:t>th</w:t>
            </w:r>
            <w:r w:rsidRPr="006F0F8D">
              <w:rPr>
                <w:rFonts w:ascii="Montserrat Light" w:hAnsi="Montserrat Light" w:cstheme="minorHAnsi"/>
                <w:sz w:val="20"/>
                <w:szCs w:val="20"/>
              </w:rPr>
              <w:t xml:space="preserve"> birthday from the </w:t>
            </w:r>
            <w:proofErr w:type="gramStart"/>
            <w:r w:rsidRPr="006F0F8D">
              <w:rPr>
                <w:rFonts w:ascii="Montserrat Light" w:hAnsi="Montserrat Light" w:cstheme="minorHAnsi"/>
                <w:sz w:val="20"/>
                <w:szCs w:val="20"/>
              </w:rPr>
              <w:t>1</w:t>
            </w:r>
            <w:r w:rsidRPr="006F0F8D">
              <w:rPr>
                <w:rFonts w:ascii="Montserrat Light" w:hAnsi="Montserrat Light" w:cstheme="minorHAnsi"/>
                <w:sz w:val="20"/>
                <w:szCs w:val="20"/>
                <w:vertAlign w:val="superscript"/>
              </w:rPr>
              <w:t>st</w:t>
            </w:r>
            <w:proofErr w:type="gramEnd"/>
            <w:r w:rsidRPr="006F0F8D">
              <w:rPr>
                <w:rFonts w:ascii="Montserrat Light" w:hAnsi="Montserrat Light" w:cstheme="minorHAnsi"/>
                <w:sz w:val="20"/>
                <w:szCs w:val="20"/>
              </w:rPr>
              <w:t xml:space="preserve"> September 202</w:t>
            </w:r>
            <w:r w:rsidR="000F30EF" w:rsidRPr="006F0F8D">
              <w:rPr>
                <w:rFonts w:ascii="Montserrat Light" w:hAnsi="Montserrat Light" w:cstheme="minorHAnsi"/>
                <w:sz w:val="20"/>
                <w:szCs w:val="20"/>
              </w:rPr>
              <w:t>1</w:t>
            </w:r>
            <w:r w:rsidRPr="006F0F8D">
              <w:rPr>
                <w:rFonts w:ascii="Montserrat Light" w:hAnsi="Montserrat Light" w:cstheme="minorHAnsi"/>
                <w:sz w:val="20"/>
                <w:szCs w:val="20"/>
              </w:rPr>
              <w:t xml:space="preserve"> this permits all players in School Year 6.</w:t>
            </w:r>
          </w:p>
        </w:tc>
      </w:tr>
      <w:tr w:rsidR="00640D51" w:rsidRPr="006F0F8D" w14:paraId="647AD248" w14:textId="77777777" w:rsidTr="001B227D">
        <w:trPr>
          <w:trHeight w:val="405"/>
        </w:trPr>
        <w:tc>
          <w:tcPr>
            <w:tcW w:w="3027" w:type="dxa"/>
            <w:vAlign w:val="center"/>
          </w:tcPr>
          <w:p w14:paraId="580582D9" w14:textId="77777777"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Under 12</w:t>
            </w:r>
          </w:p>
        </w:tc>
        <w:tc>
          <w:tcPr>
            <w:tcW w:w="4916" w:type="dxa"/>
            <w:vAlign w:val="center"/>
          </w:tcPr>
          <w:p w14:paraId="6679A9FA" w14:textId="5DA22542" w:rsidR="00640D51" w:rsidRPr="006F0F8D" w:rsidRDefault="00640D51" w:rsidP="001B227D">
            <w:pPr>
              <w:widowControl w:val="0"/>
              <w:tabs>
                <w:tab w:val="num" w:pos="1418"/>
              </w:tabs>
              <w:spacing w:after="0" w:line="276" w:lineRule="auto"/>
              <w:rPr>
                <w:rFonts w:ascii="Montserrat Light" w:eastAsia="Times New Roman" w:hAnsi="Montserrat Light" w:cstheme="minorHAnsi"/>
                <w:snapToGrid w:val="0"/>
                <w:sz w:val="20"/>
                <w:szCs w:val="20"/>
              </w:rPr>
            </w:pPr>
            <w:r w:rsidRPr="006F0F8D">
              <w:rPr>
                <w:rFonts w:ascii="Montserrat Light" w:eastAsia="Times New Roman" w:hAnsi="Montserrat Light" w:cstheme="minorHAnsi"/>
                <w:snapToGrid w:val="0"/>
                <w:sz w:val="20"/>
                <w:szCs w:val="20"/>
              </w:rPr>
              <w:t xml:space="preserve">Eligible to play in Under 12 competitions and above.  </w:t>
            </w:r>
            <w:r w:rsidRPr="006F0F8D">
              <w:rPr>
                <w:rFonts w:ascii="Montserrat Light" w:hAnsi="Montserrat Light" w:cstheme="minorHAnsi"/>
                <w:sz w:val="20"/>
                <w:szCs w:val="20"/>
              </w:rPr>
              <w:t>minimum age permitted is for the player to be attaining their 10</w:t>
            </w:r>
            <w:r w:rsidRPr="006F0F8D">
              <w:rPr>
                <w:rFonts w:ascii="Montserrat Light" w:hAnsi="Montserrat Light" w:cstheme="minorHAnsi"/>
                <w:sz w:val="20"/>
                <w:szCs w:val="20"/>
                <w:vertAlign w:val="superscript"/>
              </w:rPr>
              <w:t>th</w:t>
            </w:r>
            <w:r w:rsidRPr="006F0F8D">
              <w:rPr>
                <w:rFonts w:ascii="Montserrat Light" w:hAnsi="Montserrat Light" w:cstheme="minorHAnsi"/>
                <w:sz w:val="20"/>
                <w:szCs w:val="20"/>
              </w:rPr>
              <w:t xml:space="preserve"> birthday from the </w:t>
            </w:r>
            <w:proofErr w:type="gramStart"/>
            <w:r w:rsidRPr="006F0F8D">
              <w:rPr>
                <w:rFonts w:ascii="Montserrat Light" w:hAnsi="Montserrat Light" w:cstheme="minorHAnsi"/>
                <w:sz w:val="20"/>
                <w:szCs w:val="20"/>
              </w:rPr>
              <w:t>1</w:t>
            </w:r>
            <w:r w:rsidRPr="006F0F8D">
              <w:rPr>
                <w:rFonts w:ascii="Montserrat Light" w:hAnsi="Montserrat Light" w:cstheme="minorHAnsi"/>
                <w:sz w:val="20"/>
                <w:szCs w:val="20"/>
                <w:vertAlign w:val="superscript"/>
              </w:rPr>
              <w:t>st</w:t>
            </w:r>
            <w:proofErr w:type="gramEnd"/>
            <w:r w:rsidRPr="006F0F8D">
              <w:rPr>
                <w:rFonts w:ascii="Montserrat Light" w:hAnsi="Montserrat Light" w:cstheme="minorHAnsi"/>
                <w:sz w:val="20"/>
                <w:szCs w:val="20"/>
              </w:rPr>
              <w:t xml:space="preserve"> September 202</w:t>
            </w:r>
            <w:r w:rsidR="000F30EF" w:rsidRPr="006F0F8D">
              <w:rPr>
                <w:rFonts w:ascii="Montserrat Light" w:hAnsi="Montserrat Light" w:cstheme="minorHAnsi"/>
                <w:sz w:val="20"/>
                <w:szCs w:val="20"/>
              </w:rPr>
              <w:t>1</w:t>
            </w:r>
            <w:r w:rsidRPr="006F0F8D">
              <w:rPr>
                <w:rFonts w:ascii="Montserrat Light" w:hAnsi="Montserrat Light" w:cstheme="minorHAnsi"/>
                <w:sz w:val="20"/>
                <w:szCs w:val="20"/>
              </w:rPr>
              <w:t xml:space="preserve"> this permits all players in School Year 5.</w:t>
            </w:r>
          </w:p>
        </w:tc>
      </w:tr>
    </w:tbl>
    <w:p w14:paraId="78380EF2" w14:textId="77777777" w:rsidR="00053267" w:rsidRPr="006F0F8D" w:rsidRDefault="00053267" w:rsidP="00435911">
      <w:pPr>
        <w:rPr>
          <w:rFonts w:ascii="Montserrat Light" w:hAnsi="Montserrat Light"/>
        </w:rPr>
      </w:pPr>
    </w:p>
    <w:p w14:paraId="67C8CE5B" w14:textId="77777777"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Fixtures</w:t>
      </w:r>
    </w:p>
    <w:p w14:paraId="1DA16E06" w14:textId="7F0D3D5E" w:rsidR="00197FFE" w:rsidRPr="006F0F8D" w:rsidRDefault="009F4D79" w:rsidP="00197FFE">
      <w:pPr>
        <w:rPr>
          <w:rFonts w:ascii="Montserrat Light" w:hAnsi="Montserrat Light"/>
          <w:b/>
          <w:bCs/>
          <w:u w:val="single"/>
        </w:rPr>
      </w:pPr>
      <w:r w:rsidRPr="006F0F8D">
        <w:rPr>
          <w:rFonts w:ascii="Montserrat Light" w:hAnsi="Montserrat Light"/>
          <w:b/>
          <w:bCs/>
          <w:u w:val="single"/>
        </w:rPr>
        <w:t>Arrangement of fixtures</w:t>
      </w:r>
      <w:r w:rsidR="000E5A05" w:rsidRPr="006F0F8D">
        <w:rPr>
          <w:rFonts w:ascii="Montserrat Light" w:hAnsi="Montserrat Light"/>
          <w:b/>
          <w:bCs/>
          <w:u w:val="single"/>
        </w:rPr>
        <w:t>:</w:t>
      </w:r>
    </w:p>
    <w:p w14:paraId="39F82A85" w14:textId="18B1AE6D" w:rsidR="000E5A05" w:rsidRPr="006F0F8D" w:rsidRDefault="000E5A05" w:rsidP="000E5A05">
      <w:pPr>
        <w:pStyle w:val="ListParagraph"/>
        <w:numPr>
          <w:ilvl w:val="0"/>
          <w:numId w:val="7"/>
        </w:numPr>
        <w:rPr>
          <w:rFonts w:ascii="Montserrat Light" w:hAnsi="Montserrat Light"/>
        </w:rPr>
      </w:pPr>
      <w:r w:rsidRPr="006F0F8D">
        <w:rPr>
          <w:rFonts w:ascii="Montserrat Light" w:hAnsi="Montserrat Light"/>
        </w:rPr>
        <w:t xml:space="preserve">No NBL/Jnr NBL fixtures shall be played on </w:t>
      </w:r>
      <w:r w:rsidR="00CF1EE3" w:rsidRPr="006F0F8D">
        <w:rPr>
          <w:rFonts w:ascii="Montserrat Light" w:hAnsi="Montserrat Light"/>
        </w:rPr>
        <w:t>N</w:t>
      </w:r>
      <w:r w:rsidR="008B67D6" w:rsidRPr="006F0F8D">
        <w:rPr>
          <w:rFonts w:ascii="Montserrat Light" w:hAnsi="Montserrat Light"/>
        </w:rPr>
        <w:t xml:space="preserve">ational </w:t>
      </w:r>
      <w:r w:rsidR="00CF1EE3" w:rsidRPr="006F0F8D">
        <w:rPr>
          <w:rFonts w:ascii="Montserrat Light" w:hAnsi="Montserrat Light"/>
        </w:rPr>
        <w:t>C</w:t>
      </w:r>
      <w:r w:rsidR="008B67D6" w:rsidRPr="006F0F8D">
        <w:rPr>
          <w:rFonts w:ascii="Montserrat Light" w:hAnsi="Montserrat Light"/>
        </w:rPr>
        <w:t xml:space="preserve">up final </w:t>
      </w:r>
      <w:r w:rsidR="00CF1EE3" w:rsidRPr="006F0F8D">
        <w:rPr>
          <w:rFonts w:ascii="Montserrat Light" w:hAnsi="Montserrat Light"/>
        </w:rPr>
        <w:t>dates.</w:t>
      </w:r>
    </w:p>
    <w:p w14:paraId="0258452A" w14:textId="32A50162" w:rsidR="00337580" w:rsidRPr="006F0F8D" w:rsidRDefault="00337580" w:rsidP="00337580">
      <w:pPr>
        <w:pStyle w:val="ListParagraph"/>
        <w:widowControl w:val="0"/>
        <w:numPr>
          <w:ilvl w:val="0"/>
          <w:numId w:val="7"/>
        </w:numPr>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All Matches shall take place at the following times unless special authorisation has been given by Basketball England. For Junior National Cup and Play-off quarter final games, the earliest a game can tip for juniors is 12pm, due to greater travel distance, unless mutually agreed between the two teams:</w:t>
      </w:r>
    </w:p>
    <w:tbl>
      <w:tblPr>
        <w:tblW w:w="0" w:type="auto"/>
        <w:tblInd w:w="825" w:type="dxa"/>
        <w:tblLook w:val="04A0" w:firstRow="1" w:lastRow="0" w:firstColumn="1" w:lastColumn="0" w:noHBand="0" w:noVBand="1"/>
      </w:tblPr>
      <w:tblGrid>
        <w:gridCol w:w="1821"/>
        <w:gridCol w:w="1756"/>
        <w:gridCol w:w="1731"/>
        <w:gridCol w:w="2089"/>
      </w:tblGrid>
      <w:tr w:rsidR="00337580" w:rsidRPr="006F0F8D" w14:paraId="114055F3" w14:textId="77777777" w:rsidTr="00B9028E">
        <w:tc>
          <w:tcPr>
            <w:tcW w:w="1821" w:type="dxa"/>
          </w:tcPr>
          <w:p w14:paraId="0F6211D6"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ab/>
            </w:r>
          </w:p>
        </w:tc>
        <w:tc>
          <w:tcPr>
            <w:tcW w:w="1756" w:type="dxa"/>
          </w:tcPr>
          <w:p w14:paraId="4052ED5A"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Saturday</w:t>
            </w:r>
          </w:p>
        </w:tc>
        <w:tc>
          <w:tcPr>
            <w:tcW w:w="1731" w:type="dxa"/>
          </w:tcPr>
          <w:p w14:paraId="48685F6D"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Sunday</w:t>
            </w:r>
          </w:p>
        </w:tc>
        <w:tc>
          <w:tcPr>
            <w:tcW w:w="2089" w:type="dxa"/>
          </w:tcPr>
          <w:p w14:paraId="6721A83F"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Weekdays</w:t>
            </w:r>
          </w:p>
        </w:tc>
      </w:tr>
      <w:tr w:rsidR="00337580" w:rsidRPr="006F0F8D" w14:paraId="3042602E" w14:textId="77777777" w:rsidTr="00B9028E">
        <w:tc>
          <w:tcPr>
            <w:tcW w:w="1821" w:type="dxa"/>
          </w:tcPr>
          <w:p w14:paraId="6C2E15AE"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Men/Women</w:t>
            </w:r>
          </w:p>
        </w:tc>
        <w:tc>
          <w:tcPr>
            <w:tcW w:w="1756" w:type="dxa"/>
          </w:tcPr>
          <w:p w14:paraId="3F029C36"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13.00 – 20.00</w:t>
            </w:r>
          </w:p>
        </w:tc>
        <w:tc>
          <w:tcPr>
            <w:tcW w:w="1731" w:type="dxa"/>
          </w:tcPr>
          <w:p w14:paraId="622FA1F3"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 xml:space="preserve">13.00 – 17.00 </w:t>
            </w:r>
          </w:p>
        </w:tc>
        <w:tc>
          <w:tcPr>
            <w:tcW w:w="2089" w:type="dxa"/>
          </w:tcPr>
          <w:p w14:paraId="5864DB6A"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 xml:space="preserve">19.30 – 20.00 </w:t>
            </w:r>
          </w:p>
        </w:tc>
      </w:tr>
      <w:tr w:rsidR="00337580" w:rsidRPr="006F0F8D" w14:paraId="16E2246F" w14:textId="77777777" w:rsidTr="00B9028E">
        <w:tc>
          <w:tcPr>
            <w:tcW w:w="1821" w:type="dxa"/>
          </w:tcPr>
          <w:p w14:paraId="7D70830C"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Youth Leagues</w:t>
            </w:r>
          </w:p>
        </w:tc>
        <w:tc>
          <w:tcPr>
            <w:tcW w:w="1756" w:type="dxa"/>
          </w:tcPr>
          <w:p w14:paraId="6060685B"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11.00 – 18.00</w:t>
            </w:r>
          </w:p>
        </w:tc>
        <w:tc>
          <w:tcPr>
            <w:tcW w:w="1731" w:type="dxa"/>
          </w:tcPr>
          <w:p w14:paraId="6D9054C8" w14:textId="77777777"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11.00 – 17.00</w:t>
            </w:r>
          </w:p>
        </w:tc>
        <w:tc>
          <w:tcPr>
            <w:tcW w:w="2089" w:type="dxa"/>
          </w:tcPr>
          <w:p w14:paraId="07B45902" w14:textId="2C0FCF11" w:rsidR="00337580" w:rsidRPr="006F0F8D" w:rsidRDefault="00337580"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 xml:space="preserve">By mutual </w:t>
            </w:r>
            <w:r w:rsidRPr="006F0F8D">
              <w:rPr>
                <w:rFonts w:ascii="Montserrat Light" w:eastAsia="Times New Roman" w:hAnsi="Montserrat Light" w:cstheme="minorHAnsi"/>
                <w:snapToGrid w:val="0"/>
              </w:rPr>
              <w:lastRenderedPageBreak/>
              <w:t>agreement</w:t>
            </w:r>
          </w:p>
          <w:p w14:paraId="75879CC3" w14:textId="77777777" w:rsidR="00B9028E" w:rsidRPr="006F0F8D" w:rsidRDefault="00B9028E" w:rsidP="001B227D">
            <w:pPr>
              <w:widowControl w:val="0"/>
              <w:spacing w:after="0" w:line="240" w:lineRule="auto"/>
              <w:jc w:val="both"/>
              <w:rPr>
                <w:rFonts w:ascii="Montserrat Light" w:eastAsia="Times New Roman" w:hAnsi="Montserrat Light" w:cstheme="minorHAnsi"/>
                <w:snapToGrid w:val="0"/>
              </w:rPr>
            </w:pPr>
          </w:p>
          <w:p w14:paraId="551161CF" w14:textId="1A3F412F" w:rsidR="00953EF7" w:rsidRPr="006F0F8D" w:rsidRDefault="00953EF7" w:rsidP="001B227D">
            <w:pPr>
              <w:widowControl w:val="0"/>
              <w:spacing w:after="0" w:line="240" w:lineRule="auto"/>
              <w:jc w:val="both"/>
              <w:rPr>
                <w:rFonts w:ascii="Montserrat Light" w:eastAsia="Times New Roman" w:hAnsi="Montserrat Light" w:cstheme="minorHAnsi"/>
                <w:snapToGrid w:val="0"/>
              </w:rPr>
            </w:pPr>
          </w:p>
        </w:tc>
      </w:tr>
    </w:tbl>
    <w:p w14:paraId="5F8EEB55" w14:textId="38B49F91" w:rsidR="00B9028E" w:rsidRPr="006F0F8D" w:rsidRDefault="001E09CE" w:rsidP="00435911">
      <w:pPr>
        <w:pStyle w:val="ListParagraph"/>
        <w:numPr>
          <w:ilvl w:val="0"/>
          <w:numId w:val="15"/>
        </w:numPr>
        <w:rPr>
          <w:rFonts w:ascii="Montserrat Light" w:hAnsi="Montserrat Light"/>
          <w:b/>
          <w:bCs/>
          <w:u w:val="single"/>
        </w:rPr>
      </w:pPr>
      <w:r w:rsidRPr="006F0F8D">
        <w:rPr>
          <w:rFonts w:ascii="Montserrat Light" w:hAnsi="Montserrat Light"/>
        </w:rPr>
        <w:lastRenderedPageBreak/>
        <w:t xml:space="preserve">The Home Team must confirm all details with the Away Team at least two weeks before the Match and the Away Team must acknowledge such confirmation. If confirmation hasn’t been received by the away team in under two weeks prior to the fixture, the game will still go </w:t>
      </w:r>
      <w:proofErr w:type="gramStart"/>
      <w:r w:rsidRPr="006F0F8D">
        <w:rPr>
          <w:rFonts w:ascii="Montserrat Light" w:hAnsi="Montserrat Light"/>
        </w:rPr>
        <w:t>ahead</w:t>
      </w:r>
      <w:proofErr w:type="gramEnd"/>
      <w:r w:rsidRPr="006F0F8D">
        <w:rPr>
          <w:rFonts w:ascii="Montserrat Light" w:hAnsi="Montserrat Light"/>
        </w:rPr>
        <w:t xml:space="preserve"> and the away team must make contact with the home team to establish if the details of the fixture is per the Basketball England Website (after 31st August).</w:t>
      </w:r>
    </w:p>
    <w:p w14:paraId="2C787673" w14:textId="6325E9EC" w:rsidR="00CF1EE3" w:rsidRPr="006F0F8D" w:rsidRDefault="00953EF7" w:rsidP="001E09CE">
      <w:pPr>
        <w:rPr>
          <w:rFonts w:ascii="Montserrat Light" w:hAnsi="Montserrat Light"/>
          <w:b/>
          <w:bCs/>
          <w:u w:val="single"/>
        </w:rPr>
      </w:pPr>
      <w:r w:rsidRPr="006F0F8D">
        <w:rPr>
          <w:rFonts w:ascii="Montserrat Light" w:hAnsi="Montserrat Light"/>
          <w:b/>
          <w:bCs/>
          <w:u w:val="single"/>
        </w:rPr>
        <w:t>Rearrangement, Postponement, Abandonment and Replaying of Matches:</w:t>
      </w:r>
    </w:p>
    <w:p w14:paraId="52B97300" w14:textId="77777777" w:rsidR="001E09CE" w:rsidRPr="006F0F8D" w:rsidRDefault="001E09CE" w:rsidP="00B9028E">
      <w:pPr>
        <w:pStyle w:val="ListParagraph"/>
        <w:rPr>
          <w:rFonts w:ascii="Montserrat Light" w:hAnsi="Montserrat Light"/>
          <w:b/>
          <w:bCs/>
          <w:u w:val="single"/>
        </w:rPr>
      </w:pPr>
    </w:p>
    <w:p w14:paraId="290A772C" w14:textId="0B53AA4D" w:rsidR="00953EF7" w:rsidRPr="006F0F8D" w:rsidRDefault="00602E58" w:rsidP="00670CD6">
      <w:pPr>
        <w:pStyle w:val="ListParagraph"/>
        <w:numPr>
          <w:ilvl w:val="0"/>
          <w:numId w:val="8"/>
        </w:numPr>
        <w:rPr>
          <w:rFonts w:ascii="Montserrat Light" w:hAnsi="Montserrat Light"/>
          <w:b/>
          <w:bCs/>
          <w:u w:val="single"/>
        </w:rPr>
      </w:pPr>
      <w:r w:rsidRPr="006F0F8D">
        <w:rPr>
          <w:rFonts w:ascii="Montserrat Light" w:hAnsi="Montserrat Light"/>
        </w:rPr>
        <w:t>All requests to postpone fixtures made at least 7 days in advance, between clubs must be in writing, stating why the postponement is being requested. The request can either be agreed or rejected by clubs in writing.</w:t>
      </w:r>
    </w:p>
    <w:p w14:paraId="23B8FABB" w14:textId="27DB89B6" w:rsidR="00602E58" w:rsidRPr="006F0F8D" w:rsidRDefault="007F29B7" w:rsidP="00670CD6">
      <w:pPr>
        <w:pStyle w:val="ListParagraph"/>
        <w:numPr>
          <w:ilvl w:val="0"/>
          <w:numId w:val="8"/>
        </w:numPr>
        <w:rPr>
          <w:rFonts w:ascii="Montserrat Light" w:hAnsi="Montserrat Light"/>
          <w:b/>
          <w:bCs/>
          <w:u w:val="single"/>
        </w:rPr>
      </w:pPr>
      <w:r w:rsidRPr="006F0F8D">
        <w:rPr>
          <w:rFonts w:ascii="Montserrat Light" w:hAnsi="Montserrat Light"/>
        </w:rPr>
        <w:t>The responsibility for notifying Match Officials of a postponement rests with the Home Club.</w:t>
      </w:r>
    </w:p>
    <w:p w14:paraId="2193E700" w14:textId="3E3232D1" w:rsidR="00186F86" w:rsidRPr="006F0F8D" w:rsidRDefault="00EB0BA2" w:rsidP="00186F86">
      <w:pPr>
        <w:pStyle w:val="ListParagraph"/>
        <w:numPr>
          <w:ilvl w:val="0"/>
          <w:numId w:val="8"/>
        </w:numPr>
        <w:rPr>
          <w:rFonts w:ascii="Montserrat Light" w:hAnsi="Montserrat Light"/>
          <w:b/>
          <w:bCs/>
          <w:u w:val="single"/>
        </w:rPr>
      </w:pPr>
      <w:r w:rsidRPr="006F0F8D">
        <w:rPr>
          <w:rFonts w:ascii="Montserrat Light" w:hAnsi="Montserrat Light"/>
        </w:rPr>
        <w:t xml:space="preserve">A Team shall forfeit a match if: fifteen (15) minutes after the scheduled tip off time, the Team is not present on the court or is unable to field five (5) Players ready to play save </w:t>
      </w:r>
      <w:r w:rsidR="001E09CE" w:rsidRPr="006F0F8D">
        <w:rPr>
          <w:rFonts w:ascii="Montserrat Light" w:hAnsi="Montserrat Light"/>
        </w:rPr>
        <w:t>were</w:t>
      </w:r>
      <w:r w:rsidRPr="006F0F8D">
        <w:rPr>
          <w:rFonts w:ascii="Montserrat Light" w:hAnsi="Montserrat Light"/>
        </w:rPr>
        <w:t>, by agreement of all parties, a Match tips off late (</w:t>
      </w:r>
      <w:r w:rsidR="009A47B7" w:rsidRPr="006F0F8D">
        <w:rPr>
          <w:rFonts w:ascii="Montserrat Light" w:hAnsi="Montserrat Light"/>
        </w:rPr>
        <w:t>e.g.,</w:t>
      </w:r>
      <w:r w:rsidRPr="006F0F8D">
        <w:rPr>
          <w:rFonts w:ascii="Montserrat Light" w:hAnsi="Montserrat Light"/>
        </w:rPr>
        <w:t xml:space="preserve"> as a result of travel delays)</w:t>
      </w:r>
      <w:r w:rsidR="009A47B7" w:rsidRPr="006F0F8D">
        <w:rPr>
          <w:rFonts w:ascii="Montserrat Light" w:hAnsi="Montserrat Light"/>
        </w:rPr>
        <w:t>.</w:t>
      </w:r>
    </w:p>
    <w:p w14:paraId="26D45AC9" w14:textId="72B92E58" w:rsidR="00186F86" w:rsidRPr="006F0F8D" w:rsidRDefault="00DA1C06" w:rsidP="00186F86">
      <w:pPr>
        <w:ind w:left="360"/>
        <w:rPr>
          <w:rFonts w:ascii="Montserrat Light" w:hAnsi="Montserrat Light"/>
          <w:b/>
          <w:bCs/>
          <w:u w:val="single"/>
        </w:rPr>
      </w:pPr>
      <w:r w:rsidRPr="006F0F8D">
        <w:rPr>
          <w:rFonts w:ascii="Montserrat Light" w:hAnsi="Montserrat Light"/>
          <w:b/>
          <w:bCs/>
          <w:u w:val="single"/>
        </w:rPr>
        <w:t>Match Results:</w:t>
      </w:r>
    </w:p>
    <w:p w14:paraId="4533C9D9" w14:textId="7EFD5298" w:rsidR="00DA1C06" w:rsidRPr="006F0F8D" w:rsidRDefault="00DA1C06" w:rsidP="002F0700">
      <w:pPr>
        <w:pStyle w:val="ListParagraph"/>
        <w:numPr>
          <w:ilvl w:val="0"/>
          <w:numId w:val="13"/>
        </w:numPr>
        <w:rPr>
          <w:rFonts w:ascii="Montserrat Light" w:hAnsi="Montserrat Light"/>
          <w:b/>
          <w:bCs/>
          <w:u w:val="single"/>
        </w:rPr>
      </w:pPr>
      <w:r w:rsidRPr="006F0F8D">
        <w:rPr>
          <w:rFonts w:ascii="Montserrat Light" w:hAnsi="Montserrat Light"/>
        </w:rPr>
        <w:t>Legible electronic copies of the Scoresheet, the Statistics File (Division One Men, Division One Women and Division Two Men only) shall be emailed by the Home Club to Basketball England scoresheets@basketballengland.co.uk no later than 48 hours following completion of the Match.</w:t>
      </w:r>
    </w:p>
    <w:p w14:paraId="5506A469" w14:textId="77777777"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Playing Kit</w:t>
      </w:r>
    </w:p>
    <w:p w14:paraId="48AA8575" w14:textId="77777777" w:rsidR="00400489" w:rsidRPr="006F0F8D" w:rsidRDefault="00197FFE" w:rsidP="00197FFE">
      <w:pPr>
        <w:rPr>
          <w:rFonts w:ascii="Montserrat Light" w:hAnsi="Montserrat Light"/>
          <w:b/>
          <w:bCs/>
          <w:u w:val="single"/>
        </w:rPr>
      </w:pPr>
      <w:r w:rsidRPr="006F0F8D">
        <w:rPr>
          <w:rFonts w:ascii="Montserrat Light" w:hAnsi="Montserrat Light"/>
          <w:b/>
          <w:bCs/>
          <w:u w:val="single"/>
        </w:rPr>
        <w:t>Team Uniforms</w:t>
      </w:r>
      <w:r w:rsidR="009217DB" w:rsidRPr="006F0F8D">
        <w:rPr>
          <w:rFonts w:ascii="Montserrat Light" w:hAnsi="Montserrat Light"/>
          <w:b/>
          <w:bCs/>
          <w:u w:val="single"/>
        </w:rPr>
        <w:t>:</w:t>
      </w:r>
    </w:p>
    <w:p w14:paraId="7ADE2DE0" w14:textId="38C0F717" w:rsidR="00197FFE" w:rsidRPr="006F0F8D" w:rsidRDefault="00197FFE" w:rsidP="00400489">
      <w:pPr>
        <w:pStyle w:val="ListParagraph"/>
        <w:numPr>
          <w:ilvl w:val="0"/>
          <w:numId w:val="10"/>
        </w:numPr>
        <w:rPr>
          <w:rFonts w:ascii="Montserrat Light" w:hAnsi="Montserrat Light"/>
        </w:rPr>
      </w:pPr>
      <w:r w:rsidRPr="006F0F8D">
        <w:rPr>
          <w:rFonts w:ascii="Montserrat Light" w:hAnsi="Montserrat Light"/>
        </w:rPr>
        <w:t xml:space="preserve">Team Uniforms must comply with the official rules of basketball (as updated and defined by FIBA) </w:t>
      </w:r>
      <w:hyperlink r:id="rId15" w:history="1">
        <w:r w:rsidRPr="006F0F8D">
          <w:rPr>
            <w:rStyle w:val="Hyperlink"/>
            <w:rFonts w:ascii="Montserrat Light" w:hAnsi="Montserrat Light"/>
          </w:rPr>
          <w:t>http://www.fiba.basketball/documents</w:t>
        </w:r>
      </w:hyperlink>
      <w:r w:rsidRPr="006F0F8D">
        <w:rPr>
          <w:rFonts w:ascii="Montserrat Light" w:hAnsi="Montserrat Light"/>
        </w:rPr>
        <w:t xml:space="preserve"> </w:t>
      </w:r>
    </w:p>
    <w:p w14:paraId="5DD3F68F" w14:textId="11DC2CAF" w:rsidR="00400489" w:rsidRPr="006F0F8D" w:rsidRDefault="00400489" w:rsidP="00400489">
      <w:pPr>
        <w:pStyle w:val="ListParagraph"/>
        <w:numPr>
          <w:ilvl w:val="0"/>
          <w:numId w:val="10"/>
        </w:numPr>
        <w:rPr>
          <w:rFonts w:ascii="Montserrat Light" w:hAnsi="Montserrat Light"/>
        </w:rPr>
      </w:pPr>
      <w:r w:rsidRPr="006F0F8D">
        <w:rPr>
          <w:rFonts w:ascii="Montserrat Light" w:hAnsi="Montserrat Light"/>
        </w:rPr>
        <w:t>Team Uniforms may carry advertising subject to any requirement from time to time specified by, and the prior approval of, Basketball England.</w:t>
      </w:r>
    </w:p>
    <w:p w14:paraId="46AAFC62" w14:textId="72EFAC67" w:rsidR="001078DA" w:rsidRPr="006F0F8D" w:rsidRDefault="001078DA" w:rsidP="00400489">
      <w:pPr>
        <w:pStyle w:val="ListParagraph"/>
        <w:numPr>
          <w:ilvl w:val="0"/>
          <w:numId w:val="10"/>
        </w:numPr>
        <w:rPr>
          <w:rFonts w:ascii="Montserrat Light" w:hAnsi="Montserrat Light"/>
        </w:rPr>
      </w:pPr>
      <w:r w:rsidRPr="006F0F8D">
        <w:rPr>
          <w:rFonts w:ascii="Montserrat Light" w:hAnsi="Montserrat Light"/>
        </w:rPr>
        <w:t>Each Club must register details of its first-choice colours (vests and shorts) with Basketball England. The Home Team must always wear its complete registered colours. It is the responsibility of the Away Team to ensure that its uniforms contrast sufficiently with those worn by the Home Team, and in any case of doubt, it is recommended that the Home Team have two alternative uniforms available. It is also recommended that the Home Team also ensures that a set of uniforms, dissimilar from their first-choice colours, are available at the venue, for use by them in case of an unavoidable colour clash.</w:t>
      </w:r>
    </w:p>
    <w:p w14:paraId="3892F37F" w14:textId="7E25AFA5" w:rsidR="00197FFE" w:rsidRPr="006F0F8D" w:rsidRDefault="00197FFE" w:rsidP="00197FFE">
      <w:pPr>
        <w:pStyle w:val="Heading2"/>
        <w:jc w:val="left"/>
        <w:rPr>
          <w:rFonts w:ascii="Montserrat Light" w:hAnsi="Montserrat Light"/>
          <w:b/>
          <w:bCs/>
        </w:rPr>
      </w:pPr>
      <w:r w:rsidRPr="006F0F8D">
        <w:rPr>
          <w:rFonts w:ascii="Montserrat Light" w:hAnsi="Montserrat Light"/>
          <w:b/>
          <w:bCs/>
        </w:rPr>
        <w:t>Match Officials</w:t>
      </w:r>
    </w:p>
    <w:p w14:paraId="06D045F4" w14:textId="24E3CF81" w:rsidR="0011753D" w:rsidRPr="006F0F8D" w:rsidRDefault="0011753D" w:rsidP="0011753D">
      <w:pPr>
        <w:rPr>
          <w:rFonts w:ascii="Montserrat Light" w:hAnsi="Montserrat Light"/>
          <w:b/>
          <w:bCs/>
          <w:u w:val="single"/>
        </w:rPr>
      </w:pPr>
      <w:r w:rsidRPr="006F0F8D">
        <w:rPr>
          <w:rFonts w:ascii="Montserrat Light" w:hAnsi="Montserrat Light"/>
          <w:b/>
          <w:bCs/>
          <w:u w:val="single"/>
        </w:rPr>
        <w:t>Appointments and Expenses:</w:t>
      </w:r>
    </w:p>
    <w:p w14:paraId="529C5FE7" w14:textId="4AD52DDD" w:rsidR="0011753D" w:rsidRPr="006F0F8D" w:rsidRDefault="0089552E" w:rsidP="0011753D">
      <w:pPr>
        <w:pStyle w:val="ListParagraph"/>
        <w:numPr>
          <w:ilvl w:val="0"/>
          <w:numId w:val="11"/>
        </w:numPr>
        <w:rPr>
          <w:rFonts w:ascii="Montserrat Light" w:hAnsi="Montserrat Light"/>
          <w:b/>
          <w:bCs/>
          <w:u w:val="single"/>
        </w:rPr>
      </w:pPr>
      <w:r w:rsidRPr="006F0F8D">
        <w:rPr>
          <w:rFonts w:ascii="Montserrat Light" w:hAnsi="Montserrat Light"/>
        </w:rPr>
        <w:t>All Match Officials operating in National Basketball League and Cup Competitions must be licensed with Basketball England.</w:t>
      </w:r>
    </w:p>
    <w:p w14:paraId="7D6AD9D5" w14:textId="77777777" w:rsidR="00A01F87" w:rsidRPr="006F0F8D" w:rsidRDefault="0089552E" w:rsidP="0011753D">
      <w:pPr>
        <w:pStyle w:val="ListParagraph"/>
        <w:numPr>
          <w:ilvl w:val="0"/>
          <w:numId w:val="11"/>
        </w:numPr>
        <w:rPr>
          <w:rFonts w:ascii="Montserrat Light" w:hAnsi="Montserrat Light"/>
          <w:b/>
          <w:bCs/>
          <w:u w:val="single"/>
        </w:rPr>
      </w:pPr>
      <w:r w:rsidRPr="006F0F8D">
        <w:rPr>
          <w:rFonts w:ascii="Montserrat Light" w:hAnsi="Montserrat Light"/>
        </w:rPr>
        <w:lastRenderedPageBreak/>
        <w:t>For senior competitions, all Crew Chiefs and Umpires will be appointed by Basketball England for each Match.</w:t>
      </w:r>
      <w:r w:rsidR="00BB3A91" w:rsidRPr="006F0F8D">
        <w:rPr>
          <w:rFonts w:ascii="Montserrat Light" w:hAnsi="Montserrat Light"/>
        </w:rPr>
        <w:t xml:space="preserve"> </w:t>
      </w:r>
    </w:p>
    <w:p w14:paraId="6F4D63B5" w14:textId="23187C72" w:rsidR="0089552E" w:rsidRPr="006F0F8D" w:rsidRDefault="00BB3A91" w:rsidP="00A01F87">
      <w:pPr>
        <w:pStyle w:val="ListParagraph"/>
        <w:numPr>
          <w:ilvl w:val="1"/>
          <w:numId w:val="11"/>
        </w:numPr>
        <w:rPr>
          <w:rFonts w:ascii="Montserrat Light" w:hAnsi="Montserrat Light"/>
          <w:b/>
          <w:bCs/>
          <w:u w:val="single"/>
        </w:rPr>
      </w:pPr>
      <w:r w:rsidRPr="006F0F8D">
        <w:rPr>
          <w:rFonts w:ascii="Montserrat Light" w:hAnsi="Montserrat Light"/>
        </w:rPr>
        <w:t xml:space="preserve">Junior matches require officials to be appointed by the home team, </w:t>
      </w:r>
      <w:r w:rsidR="00A674C5" w:rsidRPr="006F0F8D">
        <w:rPr>
          <w:rFonts w:ascii="Montserrat Light" w:hAnsi="Montserrat Light"/>
        </w:rPr>
        <w:t>a list of officials in a local area can be provided by Basketball England in the event that a team cannot source their own.</w:t>
      </w:r>
    </w:p>
    <w:p w14:paraId="02BD3C2A" w14:textId="705091FE" w:rsidR="0089552E" w:rsidRPr="006F0F8D" w:rsidRDefault="00F03CEE" w:rsidP="0011753D">
      <w:pPr>
        <w:pStyle w:val="ListParagraph"/>
        <w:numPr>
          <w:ilvl w:val="0"/>
          <w:numId w:val="11"/>
        </w:numPr>
        <w:rPr>
          <w:rFonts w:ascii="Montserrat Light" w:hAnsi="Montserrat Light"/>
          <w:b/>
          <w:bCs/>
          <w:u w:val="single"/>
        </w:rPr>
      </w:pPr>
      <w:r w:rsidRPr="006F0F8D">
        <w:rPr>
          <w:rFonts w:ascii="Montserrat Light" w:hAnsi="Montserrat Light"/>
        </w:rPr>
        <w:t>HMRC expects all payments to be made by bank transfer or cheque. All officials are responsible for paying their own taxes and National Insurance and must comply with HMRC regulations. Payments by BACS must be paid within 7 clear working days of conclusion of the match. Where payments are not received on the 8th day Basketball England will not appoint any officials to the next home game until payment is made. If no payment is made 5 days prior to the next scheduled match, then the game will be forfeited. For clubs who breach this on the second occasion they will be required to make payment in advance or on the day by BACS or by alternative payment option listed below.</w:t>
      </w:r>
    </w:p>
    <w:p w14:paraId="5DFDC14C" w14:textId="13BB4EB3" w:rsidR="00F03CEE" w:rsidRPr="006F0F8D" w:rsidRDefault="009E5C49" w:rsidP="0011753D">
      <w:pPr>
        <w:pStyle w:val="ListParagraph"/>
        <w:numPr>
          <w:ilvl w:val="0"/>
          <w:numId w:val="11"/>
        </w:numPr>
        <w:rPr>
          <w:rFonts w:ascii="Montserrat Light" w:hAnsi="Montserrat Light"/>
          <w:b/>
          <w:bCs/>
          <w:u w:val="single"/>
        </w:rPr>
      </w:pPr>
      <w:r w:rsidRPr="006F0F8D">
        <w:rPr>
          <w:rFonts w:ascii="Montserrat Light" w:hAnsi="Montserrat Light"/>
        </w:rPr>
        <w:t>Payments made in cheque or cash must be made prior to the match.</w:t>
      </w:r>
    </w:p>
    <w:p w14:paraId="13C6F7C8" w14:textId="489A07A7" w:rsidR="009E5C49" w:rsidRPr="006F0F8D" w:rsidRDefault="008A6385" w:rsidP="0011753D">
      <w:pPr>
        <w:pStyle w:val="ListParagraph"/>
        <w:numPr>
          <w:ilvl w:val="0"/>
          <w:numId w:val="11"/>
        </w:numPr>
        <w:rPr>
          <w:rFonts w:ascii="Montserrat Light" w:hAnsi="Montserrat Light"/>
          <w:b/>
          <w:bCs/>
          <w:u w:val="single"/>
        </w:rPr>
      </w:pPr>
      <w:r w:rsidRPr="006F0F8D">
        <w:rPr>
          <w:rFonts w:ascii="Montserrat Light" w:hAnsi="Montserrat Light"/>
        </w:rPr>
        <w:t>In the case where the Home Club appoint the match officials, they must meet the following criteria - (i) Must be licenced with Basketball England as a referee. (ii) In the case that a referee is under 18, his or her co-official must be at least 18 years old, qualified (Level 2 minimum), and licenced as a referee with Basketball England. (iii) No siblings/family taking part in fixture. (iv) Is not registered to participate in the same competition</w:t>
      </w:r>
    </w:p>
    <w:p w14:paraId="58247552" w14:textId="61A71415" w:rsidR="00C21F39" w:rsidRPr="006F0F8D" w:rsidRDefault="00AB6D36" w:rsidP="0011753D">
      <w:pPr>
        <w:pStyle w:val="ListParagraph"/>
        <w:numPr>
          <w:ilvl w:val="0"/>
          <w:numId w:val="11"/>
        </w:numPr>
        <w:rPr>
          <w:rFonts w:ascii="Montserrat Light" w:hAnsi="Montserrat Light"/>
          <w:b/>
          <w:bCs/>
          <w:u w:val="single"/>
        </w:rPr>
      </w:pPr>
      <w:r w:rsidRPr="006F0F8D">
        <w:rPr>
          <w:rFonts w:ascii="Montserrat Light" w:hAnsi="Montserrat Light"/>
        </w:rPr>
        <w:t>The number of referees, at each level, that should be appointed to each League and/or Playoff Match should be as follows.</w:t>
      </w:r>
    </w:p>
    <w:p w14:paraId="69B25CD9" w14:textId="23CB481B" w:rsidR="00C21F39" w:rsidRPr="006F0F8D" w:rsidRDefault="00C21F39" w:rsidP="00C21F39">
      <w:pPr>
        <w:widowControl w:val="0"/>
        <w:spacing w:after="0" w:line="240" w:lineRule="auto"/>
        <w:jc w:val="both"/>
        <w:rPr>
          <w:rFonts w:ascii="Montserrat Light" w:eastAsia="Times New Roman" w:hAnsi="Montserrat Light" w:cstheme="minorHAnsi"/>
          <w:lang w:val="en-US"/>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2520"/>
        <w:gridCol w:w="2703"/>
      </w:tblGrid>
      <w:tr w:rsidR="00C21F39" w:rsidRPr="006F0F8D" w14:paraId="0A3AC3DF" w14:textId="77777777" w:rsidTr="00903D00">
        <w:trPr>
          <w:trHeight w:val="412"/>
        </w:trPr>
        <w:tc>
          <w:tcPr>
            <w:tcW w:w="3771" w:type="dxa"/>
            <w:shd w:val="clear" w:color="auto" w:fill="DD1A32"/>
          </w:tcPr>
          <w:p w14:paraId="7AA0EA5D" w14:textId="77777777" w:rsidR="00C21F39" w:rsidRPr="00903D00" w:rsidRDefault="00C21F39" w:rsidP="00903D00">
            <w:pPr>
              <w:widowControl w:val="0"/>
              <w:spacing w:after="0" w:line="240" w:lineRule="auto"/>
              <w:jc w:val="center"/>
              <w:rPr>
                <w:rFonts w:ascii="Montserrat" w:eastAsia="Times New Roman" w:hAnsi="Montserrat" w:cstheme="minorHAnsi"/>
                <w:snapToGrid w:val="0"/>
                <w:color w:val="FFFFFF" w:themeColor="background1"/>
                <w:sz w:val="22"/>
                <w:szCs w:val="22"/>
              </w:rPr>
            </w:pPr>
            <w:r w:rsidRPr="00903D00">
              <w:rPr>
                <w:rFonts w:ascii="Montserrat" w:eastAsia="Times New Roman" w:hAnsi="Montserrat" w:cstheme="minorHAnsi"/>
                <w:snapToGrid w:val="0"/>
                <w:color w:val="FFFFFF" w:themeColor="background1"/>
                <w:sz w:val="22"/>
                <w:szCs w:val="22"/>
              </w:rPr>
              <w:t>League</w:t>
            </w:r>
          </w:p>
        </w:tc>
        <w:tc>
          <w:tcPr>
            <w:tcW w:w="2520" w:type="dxa"/>
            <w:shd w:val="clear" w:color="auto" w:fill="DD1A32"/>
          </w:tcPr>
          <w:p w14:paraId="0A4BE374" w14:textId="4A0258D5" w:rsidR="00C21F39" w:rsidRPr="00903D00" w:rsidRDefault="00903D00" w:rsidP="001B227D">
            <w:pPr>
              <w:widowControl w:val="0"/>
              <w:spacing w:after="0" w:line="240" w:lineRule="auto"/>
              <w:jc w:val="center"/>
              <w:rPr>
                <w:rFonts w:ascii="Montserrat" w:eastAsia="Times New Roman" w:hAnsi="Montserrat" w:cstheme="minorHAnsi"/>
                <w:snapToGrid w:val="0"/>
                <w:color w:val="FFFFFF" w:themeColor="background1"/>
                <w:sz w:val="22"/>
                <w:szCs w:val="22"/>
              </w:rPr>
            </w:pPr>
            <w:r>
              <w:rPr>
                <w:rFonts w:ascii="Montserrat" w:eastAsia="Times New Roman" w:hAnsi="Montserrat" w:cstheme="minorHAnsi"/>
                <w:snapToGrid w:val="0"/>
                <w:color w:val="FFFFFF" w:themeColor="background1"/>
                <w:sz w:val="22"/>
                <w:szCs w:val="22"/>
              </w:rPr>
              <w:t># of</w:t>
            </w:r>
            <w:r w:rsidR="00C21F39" w:rsidRPr="00903D00">
              <w:rPr>
                <w:rFonts w:ascii="Montserrat" w:eastAsia="Times New Roman" w:hAnsi="Montserrat" w:cstheme="minorHAnsi"/>
                <w:snapToGrid w:val="0"/>
                <w:color w:val="FFFFFF" w:themeColor="background1"/>
                <w:sz w:val="22"/>
                <w:szCs w:val="22"/>
              </w:rPr>
              <w:t xml:space="preserve"> Referees</w:t>
            </w:r>
          </w:p>
          <w:p w14:paraId="1C61A1C0" w14:textId="77777777" w:rsidR="00C21F39" w:rsidRPr="00903D00" w:rsidRDefault="00C21F39" w:rsidP="001B227D">
            <w:pPr>
              <w:widowControl w:val="0"/>
              <w:spacing w:after="0" w:line="240" w:lineRule="auto"/>
              <w:jc w:val="center"/>
              <w:rPr>
                <w:rFonts w:ascii="Montserrat" w:eastAsia="Times New Roman" w:hAnsi="Montserrat" w:cstheme="minorHAnsi"/>
                <w:snapToGrid w:val="0"/>
                <w:color w:val="FFFFFF" w:themeColor="background1"/>
                <w:sz w:val="22"/>
                <w:szCs w:val="22"/>
              </w:rPr>
            </w:pPr>
            <w:r w:rsidRPr="00903D00">
              <w:rPr>
                <w:rFonts w:ascii="Montserrat" w:eastAsia="Times New Roman" w:hAnsi="Montserrat" w:cstheme="minorHAnsi"/>
                <w:snapToGrid w:val="0"/>
                <w:color w:val="FFFFFF" w:themeColor="background1"/>
                <w:sz w:val="22"/>
                <w:szCs w:val="22"/>
              </w:rPr>
              <w:t>(Level 2)</w:t>
            </w:r>
          </w:p>
        </w:tc>
        <w:tc>
          <w:tcPr>
            <w:tcW w:w="2703" w:type="dxa"/>
            <w:shd w:val="clear" w:color="auto" w:fill="DD1A32"/>
          </w:tcPr>
          <w:p w14:paraId="6886F699" w14:textId="2EE44234" w:rsidR="00C21F39" w:rsidRPr="00903D00" w:rsidRDefault="00903D00" w:rsidP="001B227D">
            <w:pPr>
              <w:widowControl w:val="0"/>
              <w:spacing w:after="0" w:line="240" w:lineRule="auto"/>
              <w:jc w:val="center"/>
              <w:rPr>
                <w:rFonts w:ascii="Montserrat" w:eastAsia="Times New Roman" w:hAnsi="Montserrat" w:cstheme="minorHAnsi"/>
                <w:snapToGrid w:val="0"/>
                <w:color w:val="FFFFFF" w:themeColor="background1"/>
                <w:sz w:val="22"/>
                <w:szCs w:val="22"/>
              </w:rPr>
            </w:pPr>
            <w:r>
              <w:rPr>
                <w:rFonts w:ascii="Montserrat" w:eastAsia="Times New Roman" w:hAnsi="Montserrat" w:cstheme="minorHAnsi"/>
                <w:snapToGrid w:val="0"/>
                <w:color w:val="FFFFFF" w:themeColor="background1"/>
                <w:sz w:val="22"/>
                <w:szCs w:val="22"/>
              </w:rPr>
              <w:t># of</w:t>
            </w:r>
            <w:r w:rsidR="00C21F39" w:rsidRPr="00903D00">
              <w:rPr>
                <w:rFonts w:ascii="Montserrat" w:eastAsia="Times New Roman" w:hAnsi="Montserrat" w:cstheme="minorHAnsi"/>
                <w:snapToGrid w:val="0"/>
                <w:color w:val="FFFFFF" w:themeColor="background1"/>
                <w:sz w:val="22"/>
                <w:szCs w:val="22"/>
              </w:rPr>
              <w:t xml:space="preserve"> Referees</w:t>
            </w:r>
          </w:p>
          <w:p w14:paraId="1CAF4019" w14:textId="77777777" w:rsidR="00C21F39" w:rsidRPr="00903D00" w:rsidRDefault="00C21F39" w:rsidP="001B227D">
            <w:pPr>
              <w:widowControl w:val="0"/>
              <w:spacing w:after="0" w:line="240" w:lineRule="auto"/>
              <w:jc w:val="center"/>
              <w:rPr>
                <w:rFonts w:ascii="Montserrat" w:eastAsia="Times New Roman" w:hAnsi="Montserrat" w:cstheme="minorHAnsi"/>
                <w:snapToGrid w:val="0"/>
                <w:color w:val="FFFFFF" w:themeColor="background1"/>
                <w:sz w:val="22"/>
                <w:szCs w:val="22"/>
              </w:rPr>
            </w:pPr>
            <w:r w:rsidRPr="00903D00">
              <w:rPr>
                <w:rFonts w:ascii="Montserrat" w:eastAsia="Times New Roman" w:hAnsi="Montserrat" w:cstheme="minorHAnsi"/>
                <w:snapToGrid w:val="0"/>
                <w:color w:val="FFFFFF" w:themeColor="background1"/>
                <w:sz w:val="22"/>
                <w:szCs w:val="22"/>
              </w:rPr>
              <w:t>(Level 1)</w:t>
            </w:r>
          </w:p>
        </w:tc>
      </w:tr>
      <w:tr w:rsidR="00C21F39" w:rsidRPr="006F0F8D" w14:paraId="24A70BE4" w14:textId="77777777" w:rsidTr="00063B3F">
        <w:trPr>
          <w:trHeight w:val="1021"/>
        </w:trPr>
        <w:tc>
          <w:tcPr>
            <w:tcW w:w="3771" w:type="dxa"/>
          </w:tcPr>
          <w:p w14:paraId="0B78EBC0" w14:textId="77777777" w:rsidR="00C21F39" w:rsidRPr="006F0F8D" w:rsidRDefault="00C21F39"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Under 18 Premier &amp; Conference</w:t>
            </w:r>
          </w:p>
          <w:p w14:paraId="38F8DEE5" w14:textId="77777777" w:rsidR="00C21F39" w:rsidRPr="006F0F8D" w:rsidRDefault="00C21F39"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U16 Premier &amp; Conference</w:t>
            </w:r>
          </w:p>
          <w:p w14:paraId="3E8BCF3C" w14:textId="77777777" w:rsidR="00C21F39" w:rsidRPr="006F0F8D" w:rsidRDefault="00C21F39" w:rsidP="001B227D">
            <w:pPr>
              <w:widowControl w:val="0"/>
              <w:spacing w:after="0" w:line="240" w:lineRule="auto"/>
              <w:jc w:val="both"/>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U14 Premier</w:t>
            </w:r>
          </w:p>
        </w:tc>
        <w:tc>
          <w:tcPr>
            <w:tcW w:w="2520" w:type="dxa"/>
          </w:tcPr>
          <w:p w14:paraId="1499F4AF" w14:textId="77777777" w:rsidR="00C21F39" w:rsidRPr="006F0F8D" w:rsidRDefault="00C21F39" w:rsidP="001B227D">
            <w:pPr>
              <w:widowControl w:val="0"/>
              <w:spacing w:after="0" w:line="240" w:lineRule="auto"/>
              <w:jc w:val="center"/>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2</w:t>
            </w:r>
          </w:p>
        </w:tc>
        <w:tc>
          <w:tcPr>
            <w:tcW w:w="2703" w:type="dxa"/>
          </w:tcPr>
          <w:p w14:paraId="714CA6C7" w14:textId="77777777" w:rsidR="00C21F39" w:rsidRPr="006F0F8D" w:rsidRDefault="00C21F39" w:rsidP="001B227D">
            <w:pPr>
              <w:widowControl w:val="0"/>
              <w:spacing w:after="0" w:line="240" w:lineRule="auto"/>
              <w:jc w:val="center"/>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0</w:t>
            </w:r>
          </w:p>
        </w:tc>
      </w:tr>
      <w:tr w:rsidR="00C21F39" w:rsidRPr="006F0F8D" w14:paraId="693CFA2C" w14:textId="77777777" w:rsidTr="00063B3F">
        <w:trPr>
          <w:trHeight w:val="824"/>
        </w:trPr>
        <w:tc>
          <w:tcPr>
            <w:tcW w:w="3771" w:type="dxa"/>
          </w:tcPr>
          <w:p w14:paraId="377FFD60" w14:textId="77777777" w:rsidR="00C21F39" w:rsidRPr="006F0F8D" w:rsidRDefault="00C21F39" w:rsidP="001B227D">
            <w:pPr>
              <w:widowControl w:val="0"/>
              <w:spacing w:after="0" w:line="240" w:lineRule="auto"/>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Under 16 Regional</w:t>
            </w:r>
          </w:p>
          <w:p w14:paraId="442813A8" w14:textId="77777777" w:rsidR="00C21F39" w:rsidRPr="006F0F8D" w:rsidRDefault="00C21F39" w:rsidP="001B227D">
            <w:pPr>
              <w:widowControl w:val="0"/>
              <w:spacing w:after="0" w:line="240" w:lineRule="auto"/>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Under 14 Conference &amp; Regional</w:t>
            </w:r>
          </w:p>
          <w:p w14:paraId="5086EE52" w14:textId="77777777" w:rsidR="00C21F39" w:rsidRPr="006F0F8D" w:rsidRDefault="00C21F39" w:rsidP="001B227D">
            <w:pPr>
              <w:widowControl w:val="0"/>
              <w:spacing w:after="0" w:line="240" w:lineRule="auto"/>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U12 Leagues</w:t>
            </w:r>
          </w:p>
        </w:tc>
        <w:tc>
          <w:tcPr>
            <w:tcW w:w="2520" w:type="dxa"/>
          </w:tcPr>
          <w:p w14:paraId="637194E8" w14:textId="77777777" w:rsidR="00C21F39" w:rsidRPr="006F0F8D" w:rsidRDefault="00C21F39" w:rsidP="001B227D">
            <w:pPr>
              <w:widowControl w:val="0"/>
              <w:spacing w:after="0" w:line="240" w:lineRule="auto"/>
              <w:jc w:val="center"/>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1</w:t>
            </w:r>
          </w:p>
        </w:tc>
        <w:tc>
          <w:tcPr>
            <w:tcW w:w="2703" w:type="dxa"/>
          </w:tcPr>
          <w:p w14:paraId="176A6F4F" w14:textId="77777777" w:rsidR="00C21F39" w:rsidRPr="006F0F8D" w:rsidRDefault="00C21F39" w:rsidP="001B227D">
            <w:pPr>
              <w:widowControl w:val="0"/>
              <w:spacing w:after="0" w:line="240" w:lineRule="auto"/>
              <w:jc w:val="center"/>
              <w:rPr>
                <w:rFonts w:ascii="Montserrat Light" w:eastAsia="Times New Roman" w:hAnsi="Montserrat Light" w:cstheme="minorHAnsi"/>
                <w:snapToGrid w:val="0"/>
              </w:rPr>
            </w:pPr>
            <w:r w:rsidRPr="006F0F8D">
              <w:rPr>
                <w:rFonts w:ascii="Montserrat Light" w:eastAsia="Times New Roman" w:hAnsi="Montserrat Light" w:cstheme="minorHAnsi"/>
                <w:snapToGrid w:val="0"/>
              </w:rPr>
              <w:t>1</w:t>
            </w:r>
          </w:p>
        </w:tc>
      </w:tr>
    </w:tbl>
    <w:tbl>
      <w:tblPr>
        <w:tblStyle w:val="TableGrid"/>
        <w:tblpPr w:leftFromText="180" w:rightFromText="180" w:vertAnchor="text" w:horzAnchor="margin" w:tblpY="237"/>
        <w:tblW w:w="0" w:type="auto"/>
        <w:tblLook w:val="04A0" w:firstRow="1" w:lastRow="0" w:firstColumn="1" w:lastColumn="0" w:noHBand="0" w:noVBand="1"/>
      </w:tblPr>
      <w:tblGrid>
        <w:gridCol w:w="2377"/>
        <w:gridCol w:w="2213"/>
        <w:gridCol w:w="2213"/>
        <w:gridCol w:w="2213"/>
      </w:tblGrid>
      <w:tr w:rsidR="00B5524F" w:rsidRPr="006F0F8D" w14:paraId="2756BAEE" w14:textId="77777777" w:rsidTr="00903D00">
        <w:tc>
          <w:tcPr>
            <w:tcW w:w="2377" w:type="dxa"/>
            <w:shd w:val="clear" w:color="auto" w:fill="DD1A32"/>
          </w:tcPr>
          <w:p w14:paraId="345A16DE" w14:textId="77777777" w:rsidR="00B5524F" w:rsidRPr="00903D00" w:rsidRDefault="00B5524F" w:rsidP="00B5524F">
            <w:pPr>
              <w:jc w:val="center"/>
              <w:rPr>
                <w:rFonts w:ascii="Montserrat" w:hAnsi="Montserrat"/>
                <w:color w:val="FFFFFF" w:themeColor="background1"/>
                <w:sz w:val="22"/>
                <w:szCs w:val="22"/>
              </w:rPr>
            </w:pPr>
            <w:r w:rsidRPr="00903D00">
              <w:rPr>
                <w:rFonts w:ascii="Montserrat" w:hAnsi="Montserrat"/>
                <w:color w:val="FFFFFF" w:themeColor="background1"/>
                <w:sz w:val="22"/>
                <w:szCs w:val="22"/>
              </w:rPr>
              <w:t>League</w:t>
            </w:r>
          </w:p>
        </w:tc>
        <w:tc>
          <w:tcPr>
            <w:tcW w:w="2213" w:type="dxa"/>
            <w:shd w:val="clear" w:color="auto" w:fill="DD1A32"/>
          </w:tcPr>
          <w:p w14:paraId="7F2C13F1" w14:textId="6C67A233" w:rsidR="00B5524F" w:rsidRPr="00903D00" w:rsidRDefault="00903D00" w:rsidP="00B5524F">
            <w:pPr>
              <w:jc w:val="center"/>
              <w:rPr>
                <w:rFonts w:ascii="Montserrat" w:hAnsi="Montserrat"/>
                <w:color w:val="FFFFFF" w:themeColor="background1"/>
                <w:sz w:val="22"/>
                <w:szCs w:val="22"/>
              </w:rPr>
            </w:pPr>
            <w:r>
              <w:rPr>
                <w:rFonts w:ascii="Montserrat" w:hAnsi="Montserrat"/>
                <w:color w:val="FFFFFF" w:themeColor="background1"/>
                <w:sz w:val="22"/>
                <w:szCs w:val="22"/>
              </w:rPr>
              <w:t>#</w:t>
            </w:r>
            <w:r w:rsidR="00B5524F" w:rsidRPr="00903D00">
              <w:rPr>
                <w:rFonts w:ascii="Montserrat" w:hAnsi="Montserrat"/>
                <w:color w:val="FFFFFF" w:themeColor="background1"/>
                <w:sz w:val="22"/>
                <w:szCs w:val="22"/>
              </w:rPr>
              <w:t xml:space="preserve"> Table Officials (Level 3)</w:t>
            </w:r>
          </w:p>
        </w:tc>
        <w:tc>
          <w:tcPr>
            <w:tcW w:w="2213" w:type="dxa"/>
            <w:shd w:val="clear" w:color="auto" w:fill="DD1A32"/>
          </w:tcPr>
          <w:p w14:paraId="590607D3" w14:textId="029948F4" w:rsidR="00B5524F" w:rsidRPr="00903D00" w:rsidRDefault="00903D00" w:rsidP="00B5524F">
            <w:pPr>
              <w:jc w:val="center"/>
              <w:rPr>
                <w:rFonts w:ascii="Montserrat" w:hAnsi="Montserrat"/>
                <w:color w:val="FFFFFF" w:themeColor="background1"/>
                <w:sz w:val="22"/>
                <w:szCs w:val="22"/>
              </w:rPr>
            </w:pPr>
            <w:r>
              <w:rPr>
                <w:rFonts w:ascii="Montserrat" w:hAnsi="Montserrat"/>
                <w:color w:val="FFFFFF" w:themeColor="background1"/>
                <w:sz w:val="22"/>
                <w:szCs w:val="22"/>
              </w:rPr>
              <w:t>#</w:t>
            </w:r>
            <w:r w:rsidR="00B5524F" w:rsidRPr="00903D00">
              <w:rPr>
                <w:rFonts w:ascii="Montserrat" w:hAnsi="Montserrat"/>
                <w:color w:val="FFFFFF" w:themeColor="background1"/>
                <w:sz w:val="22"/>
                <w:szCs w:val="22"/>
              </w:rPr>
              <w:t xml:space="preserve"> Table Officials (Level 2)</w:t>
            </w:r>
          </w:p>
        </w:tc>
        <w:tc>
          <w:tcPr>
            <w:tcW w:w="2213" w:type="dxa"/>
            <w:shd w:val="clear" w:color="auto" w:fill="DD1A32"/>
          </w:tcPr>
          <w:p w14:paraId="57670C7B" w14:textId="2A123795" w:rsidR="00B5524F" w:rsidRPr="00903D00" w:rsidRDefault="00903D00" w:rsidP="00B5524F">
            <w:pPr>
              <w:jc w:val="center"/>
              <w:rPr>
                <w:rFonts w:ascii="Montserrat" w:hAnsi="Montserrat"/>
                <w:color w:val="FFFFFF" w:themeColor="background1"/>
                <w:sz w:val="22"/>
                <w:szCs w:val="22"/>
              </w:rPr>
            </w:pPr>
            <w:r>
              <w:rPr>
                <w:rFonts w:ascii="Montserrat" w:hAnsi="Montserrat"/>
                <w:color w:val="FFFFFF" w:themeColor="background1"/>
                <w:sz w:val="22"/>
                <w:szCs w:val="22"/>
              </w:rPr>
              <w:t>#</w:t>
            </w:r>
            <w:r w:rsidR="00B5524F" w:rsidRPr="00903D00">
              <w:rPr>
                <w:rFonts w:ascii="Montserrat" w:hAnsi="Montserrat"/>
                <w:color w:val="FFFFFF" w:themeColor="background1"/>
                <w:sz w:val="22"/>
                <w:szCs w:val="22"/>
              </w:rPr>
              <w:t xml:space="preserve"> Table Officials (Level 1)</w:t>
            </w:r>
          </w:p>
        </w:tc>
      </w:tr>
      <w:tr w:rsidR="00B5524F" w:rsidRPr="006F0F8D" w14:paraId="51E8D216" w14:textId="77777777" w:rsidTr="00B5524F">
        <w:tc>
          <w:tcPr>
            <w:tcW w:w="2377" w:type="dxa"/>
          </w:tcPr>
          <w:p w14:paraId="454DF3AF" w14:textId="77777777" w:rsidR="00B5524F" w:rsidRPr="006F0F8D" w:rsidRDefault="00B5524F" w:rsidP="00B5524F">
            <w:pPr>
              <w:jc w:val="center"/>
              <w:rPr>
                <w:rFonts w:ascii="Montserrat Light" w:hAnsi="Montserrat Light"/>
              </w:rPr>
            </w:pPr>
            <w:r w:rsidRPr="006F0F8D">
              <w:rPr>
                <w:rFonts w:ascii="Montserrat Light" w:hAnsi="Montserrat Light"/>
              </w:rPr>
              <w:t>Division One Men</w:t>
            </w:r>
          </w:p>
        </w:tc>
        <w:tc>
          <w:tcPr>
            <w:tcW w:w="2213" w:type="dxa"/>
          </w:tcPr>
          <w:p w14:paraId="5A8A5564" w14:textId="77777777" w:rsidR="00B5524F" w:rsidRPr="006F0F8D" w:rsidRDefault="00B5524F" w:rsidP="00B5524F">
            <w:pPr>
              <w:jc w:val="center"/>
              <w:rPr>
                <w:rFonts w:ascii="Montserrat Light" w:hAnsi="Montserrat Light"/>
              </w:rPr>
            </w:pPr>
            <w:r w:rsidRPr="006F0F8D">
              <w:rPr>
                <w:rFonts w:ascii="Montserrat Light" w:hAnsi="Montserrat Light"/>
              </w:rPr>
              <w:t>3</w:t>
            </w:r>
          </w:p>
        </w:tc>
        <w:tc>
          <w:tcPr>
            <w:tcW w:w="2213" w:type="dxa"/>
          </w:tcPr>
          <w:p w14:paraId="07FACED9" w14:textId="77777777" w:rsidR="00B5524F" w:rsidRPr="006F0F8D" w:rsidRDefault="00B5524F" w:rsidP="00B5524F">
            <w:pPr>
              <w:jc w:val="center"/>
              <w:rPr>
                <w:rFonts w:ascii="Montserrat Light" w:hAnsi="Montserrat Light"/>
              </w:rPr>
            </w:pPr>
            <w:r w:rsidRPr="006F0F8D">
              <w:rPr>
                <w:rFonts w:ascii="Montserrat Light" w:hAnsi="Montserrat Light"/>
              </w:rPr>
              <w:t>0</w:t>
            </w:r>
          </w:p>
        </w:tc>
        <w:tc>
          <w:tcPr>
            <w:tcW w:w="2213" w:type="dxa"/>
          </w:tcPr>
          <w:p w14:paraId="3BDE156D" w14:textId="77777777" w:rsidR="00B5524F" w:rsidRPr="006F0F8D" w:rsidRDefault="00B5524F" w:rsidP="00B5524F">
            <w:pPr>
              <w:jc w:val="center"/>
              <w:rPr>
                <w:rFonts w:ascii="Montserrat Light" w:hAnsi="Montserrat Light"/>
              </w:rPr>
            </w:pPr>
            <w:r w:rsidRPr="006F0F8D">
              <w:rPr>
                <w:rFonts w:ascii="Montserrat Light" w:hAnsi="Montserrat Light"/>
              </w:rPr>
              <w:t>0</w:t>
            </w:r>
          </w:p>
        </w:tc>
      </w:tr>
      <w:tr w:rsidR="00B5524F" w:rsidRPr="006F0F8D" w14:paraId="6E275686" w14:textId="77777777" w:rsidTr="00B5524F">
        <w:tc>
          <w:tcPr>
            <w:tcW w:w="2377" w:type="dxa"/>
          </w:tcPr>
          <w:p w14:paraId="6BD06783" w14:textId="77777777" w:rsidR="00B5524F" w:rsidRPr="006F0F8D" w:rsidRDefault="00B5524F" w:rsidP="00B5524F">
            <w:pPr>
              <w:jc w:val="center"/>
              <w:rPr>
                <w:rFonts w:ascii="Montserrat Light" w:hAnsi="Montserrat Light"/>
              </w:rPr>
            </w:pPr>
            <w:r w:rsidRPr="006F0F8D">
              <w:rPr>
                <w:rFonts w:ascii="Montserrat Light" w:hAnsi="Montserrat Light"/>
              </w:rPr>
              <w:t>Division Two Men</w:t>
            </w:r>
          </w:p>
        </w:tc>
        <w:tc>
          <w:tcPr>
            <w:tcW w:w="2213" w:type="dxa"/>
          </w:tcPr>
          <w:p w14:paraId="351FFE68" w14:textId="77777777" w:rsidR="00B5524F" w:rsidRPr="006F0F8D" w:rsidRDefault="00B5524F" w:rsidP="00B5524F">
            <w:pPr>
              <w:jc w:val="center"/>
              <w:rPr>
                <w:rFonts w:ascii="Montserrat Light" w:hAnsi="Montserrat Light"/>
              </w:rPr>
            </w:pPr>
            <w:r w:rsidRPr="006F0F8D">
              <w:rPr>
                <w:rFonts w:ascii="Montserrat Light" w:hAnsi="Montserrat Light"/>
              </w:rPr>
              <w:t>2</w:t>
            </w:r>
          </w:p>
        </w:tc>
        <w:tc>
          <w:tcPr>
            <w:tcW w:w="2213" w:type="dxa"/>
          </w:tcPr>
          <w:p w14:paraId="276FB253"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0318EC21" w14:textId="77777777" w:rsidR="00B5524F" w:rsidRPr="006F0F8D" w:rsidRDefault="00B5524F" w:rsidP="00B5524F">
            <w:pPr>
              <w:jc w:val="center"/>
              <w:rPr>
                <w:rFonts w:ascii="Montserrat Light" w:hAnsi="Montserrat Light"/>
              </w:rPr>
            </w:pPr>
            <w:r w:rsidRPr="006F0F8D">
              <w:rPr>
                <w:rFonts w:ascii="Montserrat Light" w:hAnsi="Montserrat Light"/>
              </w:rPr>
              <w:t>0</w:t>
            </w:r>
          </w:p>
        </w:tc>
      </w:tr>
      <w:tr w:rsidR="00B5524F" w:rsidRPr="006F0F8D" w14:paraId="550B542D" w14:textId="77777777" w:rsidTr="00B5524F">
        <w:tc>
          <w:tcPr>
            <w:tcW w:w="2377" w:type="dxa"/>
          </w:tcPr>
          <w:p w14:paraId="762F36C9" w14:textId="77777777" w:rsidR="00B5524F" w:rsidRPr="006F0F8D" w:rsidRDefault="00B5524F" w:rsidP="00B5524F">
            <w:pPr>
              <w:jc w:val="center"/>
              <w:rPr>
                <w:rFonts w:ascii="Montserrat Light" w:hAnsi="Montserrat Light"/>
              </w:rPr>
            </w:pPr>
            <w:r w:rsidRPr="006F0F8D">
              <w:rPr>
                <w:rFonts w:ascii="Montserrat Light" w:hAnsi="Montserrat Light"/>
              </w:rPr>
              <w:t>Division Three Men</w:t>
            </w:r>
          </w:p>
        </w:tc>
        <w:tc>
          <w:tcPr>
            <w:tcW w:w="2213" w:type="dxa"/>
          </w:tcPr>
          <w:p w14:paraId="0C55A15A"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4C1BB590" w14:textId="77777777" w:rsidR="00B5524F" w:rsidRPr="006F0F8D" w:rsidRDefault="00B5524F" w:rsidP="00B5524F">
            <w:pPr>
              <w:jc w:val="center"/>
              <w:rPr>
                <w:rFonts w:ascii="Montserrat Light" w:hAnsi="Montserrat Light"/>
              </w:rPr>
            </w:pPr>
            <w:r w:rsidRPr="006F0F8D">
              <w:rPr>
                <w:rFonts w:ascii="Montserrat Light" w:hAnsi="Montserrat Light"/>
              </w:rPr>
              <w:t>2</w:t>
            </w:r>
          </w:p>
        </w:tc>
        <w:tc>
          <w:tcPr>
            <w:tcW w:w="2213" w:type="dxa"/>
          </w:tcPr>
          <w:p w14:paraId="5E11342C" w14:textId="77777777" w:rsidR="00B5524F" w:rsidRPr="006F0F8D" w:rsidRDefault="00B5524F" w:rsidP="00B5524F">
            <w:pPr>
              <w:jc w:val="center"/>
              <w:rPr>
                <w:rFonts w:ascii="Montserrat Light" w:hAnsi="Montserrat Light"/>
              </w:rPr>
            </w:pPr>
            <w:r w:rsidRPr="006F0F8D">
              <w:rPr>
                <w:rFonts w:ascii="Montserrat Light" w:hAnsi="Montserrat Light"/>
              </w:rPr>
              <w:t>0</w:t>
            </w:r>
          </w:p>
        </w:tc>
      </w:tr>
      <w:tr w:rsidR="00B5524F" w:rsidRPr="006F0F8D" w14:paraId="1B819D68" w14:textId="77777777" w:rsidTr="00B5524F">
        <w:tc>
          <w:tcPr>
            <w:tcW w:w="2377" w:type="dxa"/>
          </w:tcPr>
          <w:p w14:paraId="2EA9142C" w14:textId="77777777" w:rsidR="00B5524F" w:rsidRPr="006F0F8D" w:rsidRDefault="00B5524F" w:rsidP="00B5524F">
            <w:pPr>
              <w:jc w:val="center"/>
              <w:rPr>
                <w:rFonts w:ascii="Montserrat Light" w:hAnsi="Montserrat Light"/>
              </w:rPr>
            </w:pPr>
            <w:r w:rsidRPr="006F0F8D">
              <w:rPr>
                <w:rFonts w:ascii="Montserrat Light" w:hAnsi="Montserrat Light"/>
              </w:rPr>
              <w:t>Division One Women</w:t>
            </w:r>
          </w:p>
        </w:tc>
        <w:tc>
          <w:tcPr>
            <w:tcW w:w="2213" w:type="dxa"/>
          </w:tcPr>
          <w:p w14:paraId="27779CF3" w14:textId="77777777" w:rsidR="00B5524F" w:rsidRPr="006F0F8D" w:rsidRDefault="00B5524F" w:rsidP="00B5524F">
            <w:pPr>
              <w:jc w:val="center"/>
              <w:rPr>
                <w:rFonts w:ascii="Montserrat Light" w:hAnsi="Montserrat Light"/>
              </w:rPr>
            </w:pPr>
            <w:r w:rsidRPr="006F0F8D">
              <w:rPr>
                <w:rFonts w:ascii="Montserrat Light" w:hAnsi="Montserrat Light"/>
              </w:rPr>
              <w:t>2</w:t>
            </w:r>
          </w:p>
        </w:tc>
        <w:tc>
          <w:tcPr>
            <w:tcW w:w="2213" w:type="dxa"/>
          </w:tcPr>
          <w:p w14:paraId="32CCDC43"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782AC2D7" w14:textId="77777777" w:rsidR="00B5524F" w:rsidRPr="006F0F8D" w:rsidRDefault="00B5524F" w:rsidP="00B5524F">
            <w:pPr>
              <w:jc w:val="center"/>
              <w:rPr>
                <w:rFonts w:ascii="Montserrat Light" w:hAnsi="Montserrat Light"/>
              </w:rPr>
            </w:pPr>
            <w:r w:rsidRPr="006F0F8D">
              <w:rPr>
                <w:rFonts w:ascii="Montserrat Light" w:hAnsi="Montserrat Light"/>
              </w:rPr>
              <w:t>0</w:t>
            </w:r>
          </w:p>
        </w:tc>
      </w:tr>
      <w:tr w:rsidR="00B5524F" w:rsidRPr="006F0F8D" w14:paraId="6C9F213E" w14:textId="77777777" w:rsidTr="00B5524F">
        <w:tc>
          <w:tcPr>
            <w:tcW w:w="2377" w:type="dxa"/>
          </w:tcPr>
          <w:p w14:paraId="56805674" w14:textId="77777777" w:rsidR="00B5524F" w:rsidRPr="006F0F8D" w:rsidRDefault="00B5524F" w:rsidP="00B5524F">
            <w:pPr>
              <w:jc w:val="center"/>
              <w:rPr>
                <w:rFonts w:ascii="Montserrat Light" w:hAnsi="Montserrat Light"/>
              </w:rPr>
            </w:pPr>
            <w:r w:rsidRPr="006F0F8D">
              <w:rPr>
                <w:rFonts w:ascii="Montserrat Light" w:hAnsi="Montserrat Light"/>
              </w:rPr>
              <w:t>Division Two Women</w:t>
            </w:r>
          </w:p>
        </w:tc>
        <w:tc>
          <w:tcPr>
            <w:tcW w:w="2213" w:type="dxa"/>
          </w:tcPr>
          <w:p w14:paraId="14817869"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45F50692" w14:textId="77777777" w:rsidR="00B5524F" w:rsidRPr="006F0F8D" w:rsidRDefault="00B5524F" w:rsidP="00B5524F">
            <w:pPr>
              <w:jc w:val="center"/>
              <w:rPr>
                <w:rFonts w:ascii="Montserrat Light" w:hAnsi="Montserrat Light"/>
              </w:rPr>
            </w:pPr>
            <w:r w:rsidRPr="006F0F8D">
              <w:rPr>
                <w:rFonts w:ascii="Montserrat Light" w:hAnsi="Montserrat Light"/>
              </w:rPr>
              <w:t>2</w:t>
            </w:r>
          </w:p>
        </w:tc>
        <w:tc>
          <w:tcPr>
            <w:tcW w:w="2213" w:type="dxa"/>
          </w:tcPr>
          <w:p w14:paraId="6409F23E" w14:textId="77777777" w:rsidR="00B5524F" w:rsidRPr="006F0F8D" w:rsidRDefault="00B5524F" w:rsidP="00B5524F">
            <w:pPr>
              <w:jc w:val="center"/>
              <w:rPr>
                <w:rFonts w:ascii="Montserrat Light" w:hAnsi="Montserrat Light"/>
              </w:rPr>
            </w:pPr>
            <w:r w:rsidRPr="006F0F8D">
              <w:rPr>
                <w:rFonts w:ascii="Montserrat Light" w:hAnsi="Montserrat Light"/>
              </w:rPr>
              <w:t>0</w:t>
            </w:r>
          </w:p>
        </w:tc>
      </w:tr>
      <w:tr w:rsidR="00B5524F" w:rsidRPr="006F0F8D" w14:paraId="66A109EE" w14:textId="77777777" w:rsidTr="00B5524F">
        <w:tc>
          <w:tcPr>
            <w:tcW w:w="2377" w:type="dxa"/>
          </w:tcPr>
          <w:p w14:paraId="2FCB36DE" w14:textId="77777777" w:rsidR="00B5524F" w:rsidRPr="006F0F8D" w:rsidRDefault="00B5524F" w:rsidP="00B5524F">
            <w:pPr>
              <w:jc w:val="center"/>
              <w:rPr>
                <w:rFonts w:ascii="Montserrat Light" w:hAnsi="Montserrat Light"/>
              </w:rPr>
            </w:pPr>
            <w:r w:rsidRPr="006F0F8D">
              <w:rPr>
                <w:rFonts w:ascii="Montserrat Light" w:hAnsi="Montserrat Light"/>
              </w:rPr>
              <w:t>Under 18/16 Premier</w:t>
            </w:r>
          </w:p>
        </w:tc>
        <w:tc>
          <w:tcPr>
            <w:tcW w:w="2213" w:type="dxa"/>
          </w:tcPr>
          <w:p w14:paraId="2204B97E"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2A4CDE42"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61F74864" w14:textId="77777777" w:rsidR="00B5524F" w:rsidRPr="006F0F8D" w:rsidRDefault="00B5524F" w:rsidP="00B5524F">
            <w:pPr>
              <w:jc w:val="center"/>
              <w:rPr>
                <w:rFonts w:ascii="Montserrat Light" w:hAnsi="Montserrat Light"/>
              </w:rPr>
            </w:pPr>
            <w:r w:rsidRPr="006F0F8D">
              <w:rPr>
                <w:rFonts w:ascii="Montserrat Light" w:hAnsi="Montserrat Light"/>
              </w:rPr>
              <w:t>1</w:t>
            </w:r>
          </w:p>
        </w:tc>
      </w:tr>
      <w:tr w:rsidR="00B5524F" w:rsidRPr="006F0F8D" w14:paraId="2DFFDF20" w14:textId="77777777" w:rsidTr="00B5524F">
        <w:tc>
          <w:tcPr>
            <w:tcW w:w="2377" w:type="dxa"/>
          </w:tcPr>
          <w:p w14:paraId="4B06D4FD" w14:textId="77777777" w:rsidR="00B5524F" w:rsidRPr="006F0F8D" w:rsidRDefault="00B5524F" w:rsidP="00B5524F">
            <w:pPr>
              <w:jc w:val="center"/>
              <w:rPr>
                <w:rFonts w:ascii="Montserrat Light" w:hAnsi="Montserrat Light"/>
              </w:rPr>
            </w:pPr>
            <w:r w:rsidRPr="006F0F8D">
              <w:rPr>
                <w:rFonts w:ascii="Montserrat Light" w:hAnsi="Montserrat Light"/>
              </w:rPr>
              <w:t>Under 18/16 Conference/Regional</w:t>
            </w:r>
          </w:p>
        </w:tc>
        <w:tc>
          <w:tcPr>
            <w:tcW w:w="2213" w:type="dxa"/>
          </w:tcPr>
          <w:p w14:paraId="6025CC78" w14:textId="77777777" w:rsidR="00B5524F" w:rsidRPr="006F0F8D" w:rsidRDefault="00B5524F" w:rsidP="00B5524F">
            <w:pPr>
              <w:jc w:val="center"/>
              <w:rPr>
                <w:rFonts w:ascii="Montserrat Light" w:hAnsi="Montserrat Light"/>
              </w:rPr>
            </w:pPr>
            <w:r w:rsidRPr="006F0F8D">
              <w:rPr>
                <w:rFonts w:ascii="Montserrat Light" w:hAnsi="Montserrat Light"/>
              </w:rPr>
              <w:t>0</w:t>
            </w:r>
          </w:p>
        </w:tc>
        <w:tc>
          <w:tcPr>
            <w:tcW w:w="2213" w:type="dxa"/>
          </w:tcPr>
          <w:p w14:paraId="2521FA47"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238B31BD" w14:textId="77777777" w:rsidR="00B5524F" w:rsidRPr="006F0F8D" w:rsidRDefault="00B5524F" w:rsidP="00B5524F">
            <w:pPr>
              <w:jc w:val="center"/>
              <w:rPr>
                <w:rFonts w:ascii="Montserrat Light" w:hAnsi="Montserrat Light"/>
              </w:rPr>
            </w:pPr>
            <w:r w:rsidRPr="006F0F8D">
              <w:rPr>
                <w:rFonts w:ascii="Montserrat Light" w:hAnsi="Montserrat Light"/>
              </w:rPr>
              <w:t>1</w:t>
            </w:r>
          </w:p>
        </w:tc>
      </w:tr>
      <w:tr w:rsidR="00B5524F" w:rsidRPr="006F0F8D" w14:paraId="76F3F16F" w14:textId="77777777" w:rsidTr="00B5524F">
        <w:tc>
          <w:tcPr>
            <w:tcW w:w="2377" w:type="dxa"/>
          </w:tcPr>
          <w:p w14:paraId="4C1FA2B2" w14:textId="77777777" w:rsidR="00B5524F" w:rsidRPr="006F0F8D" w:rsidRDefault="00B5524F" w:rsidP="00B5524F">
            <w:pPr>
              <w:jc w:val="center"/>
              <w:rPr>
                <w:rFonts w:ascii="Montserrat Light" w:hAnsi="Montserrat Light"/>
              </w:rPr>
            </w:pPr>
            <w:r w:rsidRPr="006F0F8D">
              <w:rPr>
                <w:rFonts w:ascii="Montserrat Light" w:hAnsi="Montserrat Light"/>
              </w:rPr>
              <w:t>Under 14 Leagues</w:t>
            </w:r>
          </w:p>
        </w:tc>
        <w:tc>
          <w:tcPr>
            <w:tcW w:w="2213" w:type="dxa"/>
          </w:tcPr>
          <w:p w14:paraId="74B158DC" w14:textId="77777777" w:rsidR="00B5524F" w:rsidRPr="006F0F8D" w:rsidRDefault="00B5524F" w:rsidP="00B5524F">
            <w:pPr>
              <w:jc w:val="center"/>
              <w:rPr>
                <w:rFonts w:ascii="Montserrat Light" w:hAnsi="Montserrat Light"/>
              </w:rPr>
            </w:pPr>
            <w:r w:rsidRPr="006F0F8D">
              <w:rPr>
                <w:rFonts w:ascii="Montserrat Light" w:hAnsi="Montserrat Light"/>
              </w:rPr>
              <w:t>0</w:t>
            </w:r>
          </w:p>
        </w:tc>
        <w:tc>
          <w:tcPr>
            <w:tcW w:w="2213" w:type="dxa"/>
          </w:tcPr>
          <w:p w14:paraId="52AAD3BA" w14:textId="77777777" w:rsidR="00B5524F" w:rsidRPr="006F0F8D" w:rsidRDefault="00B5524F" w:rsidP="00B5524F">
            <w:pPr>
              <w:jc w:val="center"/>
              <w:rPr>
                <w:rFonts w:ascii="Montserrat Light" w:hAnsi="Montserrat Light"/>
              </w:rPr>
            </w:pPr>
            <w:r w:rsidRPr="006F0F8D">
              <w:rPr>
                <w:rFonts w:ascii="Montserrat Light" w:hAnsi="Montserrat Light"/>
              </w:rPr>
              <w:t>1</w:t>
            </w:r>
          </w:p>
        </w:tc>
        <w:tc>
          <w:tcPr>
            <w:tcW w:w="2213" w:type="dxa"/>
          </w:tcPr>
          <w:p w14:paraId="7E895E4F" w14:textId="77777777" w:rsidR="00B5524F" w:rsidRPr="006F0F8D" w:rsidRDefault="00B5524F" w:rsidP="00B5524F">
            <w:pPr>
              <w:jc w:val="center"/>
              <w:rPr>
                <w:rFonts w:ascii="Montserrat Light" w:hAnsi="Montserrat Light"/>
              </w:rPr>
            </w:pPr>
            <w:r w:rsidRPr="006F0F8D">
              <w:rPr>
                <w:rFonts w:ascii="Montserrat Light" w:hAnsi="Montserrat Light"/>
              </w:rPr>
              <w:t>1</w:t>
            </w:r>
          </w:p>
        </w:tc>
      </w:tr>
      <w:tr w:rsidR="00B5524F" w:rsidRPr="006F0F8D" w14:paraId="0268BD32" w14:textId="77777777" w:rsidTr="00B5524F">
        <w:tc>
          <w:tcPr>
            <w:tcW w:w="2377" w:type="dxa"/>
          </w:tcPr>
          <w:p w14:paraId="07822F88" w14:textId="77777777" w:rsidR="00B5524F" w:rsidRPr="006F0F8D" w:rsidRDefault="00B5524F" w:rsidP="00B5524F">
            <w:pPr>
              <w:jc w:val="center"/>
              <w:rPr>
                <w:rFonts w:ascii="Montserrat Light" w:hAnsi="Montserrat Light"/>
              </w:rPr>
            </w:pPr>
            <w:r w:rsidRPr="006F0F8D">
              <w:rPr>
                <w:rFonts w:ascii="Montserrat Light" w:hAnsi="Montserrat Light"/>
              </w:rPr>
              <w:t>Under 12 Leagues</w:t>
            </w:r>
          </w:p>
        </w:tc>
        <w:tc>
          <w:tcPr>
            <w:tcW w:w="2213" w:type="dxa"/>
          </w:tcPr>
          <w:p w14:paraId="28661FCB" w14:textId="77777777" w:rsidR="00B5524F" w:rsidRPr="006F0F8D" w:rsidRDefault="00B5524F" w:rsidP="00B5524F">
            <w:pPr>
              <w:jc w:val="center"/>
              <w:rPr>
                <w:rFonts w:ascii="Montserrat Light" w:hAnsi="Montserrat Light"/>
              </w:rPr>
            </w:pPr>
            <w:r w:rsidRPr="006F0F8D">
              <w:rPr>
                <w:rFonts w:ascii="Montserrat Light" w:hAnsi="Montserrat Light"/>
              </w:rPr>
              <w:t>0</w:t>
            </w:r>
          </w:p>
        </w:tc>
        <w:tc>
          <w:tcPr>
            <w:tcW w:w="2213" w:type="dxa"/>
          </w:tcPr>
          <w:p w14:paraId="70DE68BD" w14:textId="77777777" w:rsidR="00B5524F" w:rsidRPr="006F0F8D" w:rsidRDefault="00B5524F" w:rsidP="00B5524F">
            <w:pPr>
              <w:jc w:val="center"/>
              <w:rPr>
                <w:rFonts w:ascii="Montserrat Light" w:hAnsi="Montserrat Light"/>
              </w:rPr>
            </w:pPr>
            <w:r w:rsidRPr="006F0F8D">
              <w:rPr>
                <w:rFonts w:ascii="Montserrat Light" w:hAnsi="Montserrat Light"/>
              </w:rPr>
              <w:t>0</w:t>
            </w:r>
          </w:p>
        </w:tc>
        <w:tc>
          <w:tcPr>
            <w:tcW w:w="2213" w:type="dxa"/>
          </w:tcPr>
          <w:p w14:paraId="1F650B21" w14:textId="77777777" w:rsidR="00B5524F" w:rsidRPr="006F0F8D" w:rsidRDefault="00B5524F" w:rsidP="00B5524F">
            <w:pPr>
              <w:jc w:val="center"/>
              <w:rPr>
                <w:rFonts w:ascii="Montserrat Light" w:hAnsi="Montserrat Light"/>
              </w:rPr>
            </w:pPr>
            <w:r w:rsidRPr="006F0F8D">
              <w:rPr>
                <w:rFonts w:ascii="Montserrat Light" w:hAnsi="Montserrat Light"/>
              </w:rPr>
              <w:t>2</w:t>
            </w:r>
          </w:p>
        </w:tc>
      </w:tr>
    </w:tbl>
    <w:p w14:paraId="2CB0D1B7" w14:textId="77777777" w:rsidR="008A6385" w:rsidRPr="006F0F8D" w:rsidRDefault="008A6385" w:rsidP="008A6385">
      <w:pPr>
        <w:rPr>
          <w:rFonts w:ascii="Montserrat Light" w:hAnsi="Montserrat Light" w:cstheme="minorHAnsi"/>
          <w:b/>
          <w:bCs/>
          <w:u w:val="single"/>
        </w:rPr>
      </w:pPr>
    </w:p>
    <w:p w14:paraId="78941232" w14:textId="5374BFA1" w:rsidR="00197FFE" w:rsidRPr="00B5524F" w:rsidRDefault="00620A6F" w:rsidP="00197FFE">
      <w:pPr>
        <w:pStyle w:val="ListParagraph"/>
        <w:numPr>
          <w:ilvl w:val="0"/>
          <w:numId w:val="12"/>
        </w:numPr>
        <w:rPr>
          <w:rFonts w:ascii="Montserrat Light" w:hAnsi="Montserrat Light"/>
          <w:lang w:val="en-US"/>
        </w:rPr>
      </w:pPr>
      <w:r w:rsidRPr="006F0F8D">
        <w:rPr>
          <w:rFonts w:ascii="Montserrat Light" w:hAnsi="Montserrat Light"/>
        </w:rPr>
        <w:t>The number of Table Officials, at each level, that should be appointed to each League and/or Playoff Match should be as follows,</w:t>
      </w:r>
      <w:r w:rsidRPr="006F0F8D">
        <w:rPr>
          <w:rFonts w:ascii="Montserrat Light" w:hAnsi="Montserrat Light"/>
          <w:lang w:val="en-US"/>
        </w:rPr>
        <w:t xml:space="preserve"> this includes 24 second operators:</w:t>
      </w:r>
    </w:p>
    <w:p w14:paraId="638AF7CE" w14:textId="77777777" w:rsidR="00197FFE" w:rsidRPr="006F0F8D" w:rsidRDefault="00197FFE" w:rsidP="00197FFE">
      <w:pPr>
        <w:pStyle w:val="Heading2"/>
        <w:jc w:val="left"/>
        <w:rPr>
          <w:rFonts w:ascii="Montserrat Light" w:hAnsi="Montserrat Light"/>
          <w:b/>
          <w:bCs/>
        </w:rPr>
      </w:pPr>
      <w:r w:rsidRPr="006F0F8D">
        <w:rPr>
          <w:rFonts w:ascii="Montserrat Light" w:hAnsi="Montserrat Light"/>
          <w:b/>
          <w:bCs/>
        </w:rPr>
        <w:lastRenderedPageBreak/>
        <w:t>Medical Matters</w:t>
      </w:r>
    </w:p>
    <w:p w14:paraId="5D514841" w14:textId="77777777" w:rsidR="006328F9" w:rsidRPr="006F0F8D" w:rsidRDefault="00197FFE" w:rsidP="00197FFE">
      <w:pPr>
        <w:rPr>
          <w:rFonts w:ascii="Montserrat Light" w:hAnsi="Montserrat Light"/>
          <w:b/>
          <w:bCs/>
        </w:rPr>
      </w:pPr>
      <w:r w:rsidRPr="006F0F8D">
        <w:rPr>
          <w:rFonts w:ascii="Montserrat Light" w:hAnsi="Montserrat Light"/>
          <w:b/>
          <w:bCs/>
          <w:u w:val="single"/>
        </w:rPr>
        <w:t>First Aid and Equipment</w:t>
      </w:r>
    </w:p>
    <w:p w14:paraId="65518C8D" w14:textId="66EFCDAB" w:rsidR="00197FFE" w:rsidRPr="006F0F8D" w:rsidRDefault="00197FFE" w:rsidP="006328F9">
      <w:pPr>
        <w:pStyle w:val="ListParagraph"/>
        <w:numPr>
          <w:ilvl w:val="0"/>
          <w:numId w:val="12"/>
        </w:numPr>
        <w:rPr>
          <w:rFonts w:ascii="Montserrat Light" w:hAnsi="Montserrat Light"/>
        </w:rPr>
      </w:pPr>
      <w:r w:rsidRPr="006F0F8D">
        <w:rPr>
          <w:rFonts w:ascii="Montserrat Light" w:hAnsi="Montserrat Light"/>
        </w:rPr>
        <w:t>The Home Club shall be responsible for providing suitable first aid equipment at the venue and all teams shall have a first aider present, qualified to a minimum of “basic first aid”.</w:t>
      </w:r>
    </w:p>
    <w:p w14:paraId="18B1FA9B" w14:textId="41EE2537" w:rsidR="006328F9" w:rsidRPr="006F0F8D" w:rsidRDefault="006328F9" w:rsidP="006328F9">
      <w:pPr>
        <w:rPr>
          <w:rFonts w:ascii="Montserrat Light" w:hAnsi="Montserrat Light"/>
          <w:b/>
          <w:bCs/>
          <w:u w:val="single"/>
        </w:rPr>
      </w:pPr>
      <w:r w:rsidRPr="006F0F8D">
        <w:rPr>
          <w:rFonts w:ascii="Montserrat Light" w:hAnsi="Montserrat Light"/>
          <w:b/>
          <w:bCs/>
          <w:u w:val="single"/>
        </w:rPr>
        <w:t>Blood Injuries</w:t>
      </w:r>
    </w:p>
    <w:p w14:paraId="68167EB4" w14:textId="7AC18502" w:rsidR="006328F9" w:rsidRPr="006F0F8D" w:rsidRDefault="00D63354" w:rsidP="006328F9">
      <w:pPr>
        <w:pStyle w:val="ListParagraph"/>
        <w:numPr>
          <w:ilvl w:val="0"/>
          <w:numId w:val="12"/>
        </w:numPr>
        <w:rPr>
          <w:rFonts w:ascii="Montserrat Light" w:hAnsi="Montserrat Light"/>
          <w:b/>
          <w:bCs/>
          <w:u w:val="single"/>
        </w:rPr>
      </w:pPr>
      <w:r w:rsidRPr="006F0F8D">
        <w:rPr>
          <w:rFonts w:ascii="Montserrat Light" w:hAnsi="Montserrat Light"/>
        </w:rPr>
        <w:t>During a Match, the Crew Chief must order any Player who is bleeding, or has an open wound, to leave the playing area. The Player may return to the court only after the bleeding has stopped and the area affected, or the open wound, has been completely and securely covered.</w:t>
      </w:r>
    </w:p>
    <w:p w14:paraId="6D189216" w14:textId="0E80B42F" w:rsidR="00D63354" w:rsidRPr="006F0F8D" w:rsidRDefault="00D63354" w:rsidP="00D63354">
      <w:pPr>
        <w:rPr>
          <w:rFonts w:ascii="Montserrat Light" w:hAnsi="Montserrat Light"/>
          <w:b/>
          <w:bCs/>
          <w:u w:val="single"/>
        </w:rPr>
      </w:pPr>
      <w:r w:rsidRPr="006F0F8D">
        <w:rPr>
          <w:rFonts w:ascii="Montserrat Light" w:hAnsi="Montserrat Light"/>
          <w:b/>
          <w:bCs/>
          <w:u w:val="single"/>
        </w:rPr>
        <w:t>Anti-Doping</w:t>
      </w:r>
    </w:p>
    <w:p w14:paraId="7A8D27CB" w14:textId="716901AE" w:rsidR="00D63354" w:rsidRPr="006F0F8D" w:rsidRDefault="008C225C" w:rsidP="00D63354">
      <w:pPr>
        <w:pStyle w:val="ListParagraph"/>
        <w:numPr>
          <w:ilvl w:val="0"/>
          <w:numId w:val="12"/>
        </w:numPr>
        <w:rPr>
          <w:rFonts w:ascii="Montserrat Light" w:hAnsi="Montserrat Light"/>
          <w:b/>
          <w:bCs/>
          <w:u w:val="single"/>
        </w:rPr>
      </w:pPr>
      <w:r w:rsidRPr="006F0F8D">
        <w:rPr>
          <w:rFonts w:ascii="Montserrat Light" w:hAnsi="Montserrat Light"/>
        </w:rPr>
        <w:t>Any person for whom a positive result has been determined in respect of the use of a prohibited substance (or refusing to take a test for such substances) shall automatically be referred to UK Anti-Doping who will determine the appropriate penalty under the WADA code.</w:t>
      </w:r>
    </w:p>
    <w:p w14:paraId="64725955" w14:textId="2D0129AA" w:rsidR="008C225C" w:rsidRPr="006F0F8D" w:rsidRDefault="000539E4" w:rsidP="00D63354">
      <w:pPr>
        <w:pStyle w:val="ListParagraph"/>
        <w:numPr>
          <w:ilvl w:val="0"/>
          <w:numId w:val="12"/>
        </w:numPr>
        <w:rPr>
          <w:rFonts w:ascii="Montserrat Light" w:hAnsi="Montserrat Light"/>
          <w:b/>
          <w:bCs/>
          <w:u w:val="single"/>
        </w:rPr>
      </w:pPr>
      <w:r w:rsidRPr="006F0F8D">
        <w:rPr>
          <w:rFonts w:ascii="Montserrat Light" w:hAnsi="Montserrat Light"/>
        </w:rPr>
        <w:t>If a Player has been found to have committed an anti-doping rule violation during a Competition, the result of the Match shall remain valid. However, in such a case, the Player in question shall forfeit any medals and prizes.</w:t>
      </w:r>
    </w:p>
    <w:p w14:paraId="5C94B8D8" w14:textId="77777777" w:rsidR="00C56B40" w:rsidRPr="006F0F8D" w:rsidRDefault="00782A9E" w:rsidP="00D63354">
      <w:pPr>
        <w:pStyle w:val="ListParagraph"/>
        <w:numPr>
          <w:ilvl w:val="0"/>
          <w:numId w:val="12"/>
        </w:numPr>
        <w:rPr>
          <w:rFonts w:ascii="Montserrat Light" w:hAnsi="Montserrat Light"/>
          <w:b/>
          <w:bCs/>
          <w:u w:val="single"/>
        </w:rPr>
      </w:pPr>
      <w:r w:rsidRPr="006F0F8D">
        <w:rPr>
          <w:rFonts w:ascii="Montserrat Light" w:hAnsi="Montserrat Light"/>
        </w:rPr>
        <w:t xml:space="preserve">In accordance with UK Anti-Doping Policy, where more than one member of a team has been notified of a possible Anti- Doping Rule Violation in connection with an Event, the team may be subjected to Target Testing during the Event Period. </w:t>
      </w:r>
    </w:p>
    <w:p w14:paraId="20A82D6F" w14:textId="7EE3915C" w:rsidR="00782A9E" w:rsidRPr="006F0F8D" w:rsidRDefault="00782A9E" w:rsidP="00CD2639">
      <w:pPr>
        <w:pStyle w:val="ListParagraph"/>
        <w:numPr>
          <w:ilvl w:val="0"/>
          <w:numId w:val="12"/>
        </w:numPr>
        <w:rPr>
          <w:rFonts w:ascii="Montserrat Light" w:hAnsi="Montserrat Light"/>
          <w:b/>
          <w:bCs/>
          <w:u w:val="single"/>
        </w:rPr>
      </w:pPr>
      <w:r w:rsidRPr="006F0F8D">
        <w:rPr>
          <w:rFonts w:ascii="Montserrat Light" w:hAnsi="Montserrat Light"/>
        </w:rPr>
        <w:t xml:space="preserve">Furthermore, if more than two members of a team are found to have committed an Anti -Doping Rule Violation during an Event Period, this shall be treated as misconduct pursuant to the disciplinary rules for which an appropriate sanction shall be imposed on the team (e.g., loss of points, Disqualification from a Competition or Event, or other sanction) over and above any Consequences that are imposed on the individual participants committing an Anti-Doping Rule Violation. </w:t>
      </w:r>
    </w:p>
    <w:p w14:paraId="2B0228F8" w14:textId="2784A9F7" w:rsidR="00B46475" w:rsidRPr="006F0F8D" w:rsidRDefault="00B46475" w:rsidP="00B46475">
      <w:pPr>
        <w:pStyle w:val="Heading2"/>
        <w:jc w:val="left"/>
        <w:rPr>
          <w:rFonts w:ascii="Montserrat Light" w:hAnsi="Montserrat Light"/>
          <w:b/>
          <w:bCs/>
        </w:rPr>
      </w:pPr>
      <w:r w:rsidRPr="006F0F8D">
        <w:rPr>
          <w:rFonts w:ascii="Montserrat Light" w:hAnsi="Montserrat Light"/>
          <w:b/>
          <w:bCs/>
        </w:rPr>
        <w:lastRenderedPageBreak/>
        <w:t>Facilit</w:t>
      </w:r>
      <w:r w:rsidR="0053498E" w:rsidRPr="006F0F8D">
        <w:rPr>
          <w:rFonts w:ascii="Montserrat Light" w:hAnsi="Montserrat Light"/>
          <w:b/>
          <w:bCs/>
        </w:rPr>
        <w:t>y Requirements</w:t>
      </w:r>
    </w:p>
    <w:p w14:paraId="52D3EF63" w14:textId="75CC7538" w:rsidR="00B46475" w:rsidRPr="006F0F8D" w:rsidRDefault="003922E3" w:rsidP="00B46475">
      <w:pPr>
        <w:pStyle w:val="Heading2"/>
        <w:jc w:val="left"/>
        <w:rPr>
          <w:rFonts w:ascii="Montserrat Light" w:hAnsi="Montserrat Light"/>
        </w:rPr>
      </w:pPr>
      <w:r w:rsidRPr="006F0F8D">
        <w:rPr>
          <w:rFonts w:ascii="Montserrat Light" w:hAnsi="Montserrat Light"/>
          <w:noProof/>
        </w:rPr>
        <w:drawing>
          <wp:anchor distT="0" distB="0" distL="114300" distR="114300" simplePos="0" relativeHeight="251658241" behindDoc="0" locked="0" layoutInCell="1" allowOverlap="1" wp14:anchorId="4843D506" wp14:editId="59CD4FA3">
            <wp:simplePos x="0" y="0"/>
            <wp:positionH relativeFrom="margin">
              <wp:posOffset>-723900</wp:posOffset>
            </wp:positionH>
            <wp:positionV relativeFrom="paragraph">
              <wp:posOffset>4399915</wp:posOffset>
            </wp:positionV>
            <wp:extent cx="7280275" cy="2886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280275" cy="2886075"/>
                    </a:xfrm>
                    <a:prstGeom prst="rect">
                      <a:avLst/>
                    </a:prstGeom>
                  </pic:spPr>
                </pic:pic>
              </a:graphicData>
            </a:graphic>
            <wp14:sizeRelH relativeFrom="page">
              <wp14:pctWidth>0</wp14:pctWidth>
            </wp14:sizeRelH>
            <wp14:sizeRelV relativeFrom="page">
              <wp14:pctHeight>0</wp14:pctHeight>
            </wp14:sizeRelV>
          </wp:anchor>
        </w:drawing>
      </w:r>
      <w:r w:rsidRPr="006F0F8D">
        <w:rPr>
          <w:rFonts w:ascii="Montserrat Light" w:hAnsi="Montserrat Light"/>
          <w:noProof/>
        </w:rPr>
        <w:drawing>
          <wp:anchor distT="0" distB="0" distL="114300" distR="114300" simplePos="0" relativeHeight="251658240" behindDoc="0" locked="0" layoutInCell="1" allowOverlap="1" wp14:anchorId="134C7445" wp14:editId="69BA6C88">
            <wp:simplePos x="0" y="0"/>
            <wp:positionH relativeFrom="page">
              <wp:align>right</wp:align>
            </wp:positionH>
            <wp:positionV relativeFrom="paragraph">
              <wp:posOffset>180974</wp:posOffset>
            </wp:positionV>
            <wp:extent cx="7432279" cy="43389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7432279" cy="4338955"/>
                    </a:xfrm>
                    <a:prstGeom prst="rect">
                      <a:avLst/>
                    </a:prstGeom>
                  </pic:spPr>
                </pic:pic>
              </a:graphicData>
            </a:graphic>
            <wp14:sizeRelH relativeFrom="margin">
              <wp14:pctWidth>0</wp14:pctWidth>
            </wp14:sizeRelH>
            <wp14:sizeRelV relativeFrom="margin">
              <wp14:pctHeight>0</wp14:pctHeight>
            </wp14:sizeRelV>
          </wp:anchor>
        </w:drawing>
      </w:r>
      <w:r w:rsidR="00B46475" w:rsidRPr="006F0F8D">
        <w:rPr>
          <w:rFonts w:ascii="Montserrat Light" w:hAnsi="Montserrat Light"/>
        </w:rPr>
        <w:t xml:space="preserve"> </w:t>
      </w:r>
    </w:p>
    <w:p w14:paraId="55CAC580" w14:textId="77777777" w:rsidR="005B2393" w:rsidRPr="006F0F8D" w:rsidRDefault="005B2393" w:rsidP="005B2393">
      <w:pPr>
        <w:pStyle w:val="Heading2"/>
        <w:jc w:val="left"/>
        <w:rPr>
          <w:rFonts w:ascii="Montserrat Light" w:hAnsi="Montserrat Light"/>
          <w:b/>
          <w:bCs/>
        </w:rPr>
      </w:pPr>
      <w:r w:rsidRPr="006F0F8D">
        <w:rPr>
          <w:rFonts w:ascii="Montserrat Light" w:hAnsi="Montserrat Light"/>
          <w:b/>
          <w:bCs/>
        </w:rPr>
        <w:t>Disciplinary</w:t>
      </w:r>
    </w:p>
    <w:p w14:paraId="5F079C7C" w14:textId="77777777" w:rsidR="005B2393" w:rsidRPr="006F0F8D" w:rsidRDefault="005B2393" w:rsidP="005B2393">
      <w:pPr>
        <w:rPr>
          <w:rFonts w:ascii="Montserrat Light" w:hAnsi="Montserrat Light"/>
        </w:rPr>
      </w:pPr>
      <w:r w:rsidRPr="006F0F8D">
        <w:rPr>
          <w:rFonts w:ascii="Montserrat Light" w:hAnsi="Montserrat Light"/>
        </w:rPr>
        <w:t>The below outlines penalties that apply to offences committed whilst participating as a member club of the NBL. Some offences relate specifically to certain levels of competition, namely senior men and women so please read the specific regulation they refer to if you are unsure whether it would be applicable to your club.</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9"/>
        <w:gridCol w:w="4061"/>
      </w:tblGrid>
      <w:tr w:rsidR="005B2393" w:rsidRPr="006F0F8D" w14:paraId="58FDD539" w14:textId="77777777" w:rsidTr="00DD47DD">
        <w:trPr>
          <w:trHeight w:val="485"/>
          <w:jc w:val="center"/>
        </w:trPr>
        <w:tc>
          <w:tcPr>
            <w:tcW w:w="4559" w:type="dxa"/>
            <w:shd w:val="clear" w:color="auto" w:fill="DD1A32"/>
          </w:tcPr>
          <w:p w14:paraId="420B2AD9" w14:textId="77777777" w:rsidR="005B2393" w:rsidRPr="00DD47DD" w:rsidRDefault="005B2393" w:rsidP="001B227D">
            <w:pPr>
              <w:spacing w:after="0" w:line="240" w:lineRule="auto"/>
              <w:jc w:val="center"/>
              <w:rPr>
                <w:rFonts w:ascii="Montserrat Light" w:eastAsia="Times New Roman" w:hAnsi="Montserrat Light" w:cs="Arial"/>
                <w:color w:val="FFFFFF" w:themeColor="background1"/>
                <w:sz w:val="20"/>
                <w:szCs w:val="20"/>
                <w:lang w:val="en-US"/>
              </w:rPr>
            </w:pPr>
            <w:r w:rsidRPr="00DD47DD">
              <w:rPr>
                <w:rFonts w:ascii="Montserrat Light" w:eastAsia="Times New Roman" w:hAnsi="Montserrat Light" w:cs="Arial"/>
                <w:color w:val="FFFFFF" w:themeColor="background1"/>
                <w:sz w:val="20"/>
                <w:szCs w:val="20"/>
                <w:lang w:val="en-US"/>
              </w:rPr>
              <w:t>Offence</w:t>
            </w:r>
          </w:p>
        </w:tc>
        <w:tc>
          <w:tcPr>
            <w:tcW w:w="4061" w:type="dxa"/>
            <w:shd w:val="clear" w:color="auto" w:fill="DD1A32"/>
          </w:tcPr>
          <w:p w14:paraId="41778C97" w14:textId="77777777" w:rsidR="005B2393" w:rsidRPr="00DD47DD" w:rsidRDefault="005B2393" w:rsidP="001B227D">
            <w:pPr>
              <w:spacing w:after="0" w:line="240" w:lineRule="auto"/>
              <w:jc w:val="center"/>
              <w:rPr>
                <w:rFonts w:ascii="Montserrat Light" w:eastAsia="Times New Roman" w:hAnsi="Montserrat Light" w:cs="Arial"/>
                <w:color w:val="FFFFFF" w:themeColor="background1"/>
                <w:sz w:val="20"/>
                <w:szCs w:val="20"/>
                <w:lang w:val="en-US"/>
              </w:rPr>
            </w:pPr>
            <w:r w:rsidRPr="00DD47DD">
              <w:rPr>
                <w:rFonts w:ascii="Montserrat Light" w:eastAsia="Times New Roman" w:hAnsi="Montserrat Light" w:cs="Arial"/>
                <w:color w:val="FFFFFF" w:themeColor="background1"/>
                <w:sz w:val="20"/>
                <w:szCs w:val="20"/>
                <w:lang w:val="en-US"/>
              </w:rPr>
              <w:t>Penalty</w:t>
            </w:r>
          </w:p>
          <w:p w14:paraId="22595AD1" w14:textId="77777777" w:rsidR="005B2393" w:rsidRPr="00DD47DD" w:rsidRDefault="005B2393" w:rsidP="001B227D">
            <w:pPr>
              <w:spacing w:after="0" w:line="240" w:lineRule="auto"/>
              <w:jc w:val="center"/>
              <w:rPr>
                <w:rFonts w:ascii="Montserrat Light" w:eastAsia="Times New Roman" w:hAnsi="Montserrat Light" w:cs="Arial"/>
                <w:color w:val="FFFFFF" w:themeColor="background1"/>
                <w:sz w:val="20"/>
                <w:szCs w:val="20"/>
                <w:lang w:val="en-US"/>
              </w:rPr>
            </w:pPr>
          </w:p>
        </w:tc>
      </w:tr>
      <w:tr w:rsidR="005B2393" w:rsidRPr="006F0F8D" w14:paraId="72B04FA5" w14:textId="77777777" w:rsidTr="001B227D">
        <w:trPr>
          <w:trHeight w:val="538"/>
          <w:jc w:val="center"/>
        </w:trPr>
        <w:tc>
          <w:tcPr>
            <w:tcW w:w="4559" w:type="dxa"/>
          </w:tcPr>
          <w:p w14:paraId="1CE9C89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provide qualified and licensed Table Officials: (Regulation 41)</w:t>
            </w:r>
          </w:p>
        </w:tc>
        <w:tc>
          <w:tcPr>
            <w:tcW w:w="4061" w:type="dxa"/>
          </w:tcPr>
          <w:p w14:paraId="4FC2383A"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£25 per official and possible disciplinary action for the club</w:t>
            </w:r>
          </w:p>
          <w:p w14:paraId="68F3F95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35CF8D80" w14:textId="77777777" w:rsidTr="001B227D">
        <w:trPr>
          <w:trHeight w:val="1204"/>
          <w:jc w:val="center"/>
        </w:trPr>
        <w:tc>
          <w:tcPr>
            <w:tcW w:w="4559" w:type="dxa"/>
          </w:tcPr>
          <w:p w14:paraId="70EC681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lastRenderedPageBreak/>
              <w:t>Forfeiture of fixture: (Regulation 24)</w:t>
            </w:r>
          </w:p>
        </w:tc>
        <w:tc>
          <w:tcPr>
            <w:tcW w:w="4061" w:type="dxa"/>
          </w:tcPr>
          <w:p w14:paraId="38635EC7"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Senior:</w:t>
            </w:r>
          </w:p>
          <w:p w14:paraId="5737D953"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See Regulation 24</w:t>
            </w:r>
          </w:p>
          <w:p w14:paraId="1499279C"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Junior:</w:t>
            </w:r>
          </w:p>
          <w:p w14:paraId="52915912"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£100 - 1</w:t>
            </w:r>
            <w:r w:rsidRPr="006F0F8D">
              <w:rPr>
                <w:rFonts w:ascii="Montserrat Light" w:eastAsia="Times New Roman" w:hAnsi="Montserrat Light" w:cs="Arial"/>
                <w:sz w:val="20"/>
                <w:szCs w:val="20"/>
                <w:vertAlign w:val="superscript"/>
                <w:lang w:val="en-US"/>
              </w:rPr>
              <w:t>st</w:t>
            </w:r>
            <w:r w:rsidRPr="006F0F8D">
              <w:rPr>
                <w:rFonts w:ascii="Montserrat Light" w:eastAsia="Times New Roman" w:hAnsi="Montserrat Light" w:cs="Arial"/>
                <w:sz w:val="20"/>
                <w:szCs w:val="20"/>
                <w:lang w:val="en-US"/>
              </w:rPr>
              <w:t xml:space="preserve"> offence</w:t>
            </w:r>
          </w:p>
          <w:p w14:paraId="2D12F9BB"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£200 – subsequent</w:t>
            </w:r>
          </w:p>
          <w:p w14:paraId="4C034DE1"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0E86CCEC" w14:textId="77777777" w:rsidTr="001B227D">
        <w:trPr>
          <w:trHeight w:val="949"/>
          <w:jc w:val="center"/>
        </w:trPr>
        <w:tc>
          <w:tcPr>
            <w:tcW w:w="4559" w:type="dxa"/>
          </w:tcPr>
          <w:p w14:paraId="76743C64"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 xml:space="preserve">Failure to attend the pre-match meeting and/or late arrival of team for </w:t>
            </w:r>
            <w:proofErr w:type="gramStart"/>
            <w:r w:rsidRPr="006F0F8D">
              <w:rPr>
                <w:rFonts w:ascii="Montserrat Light" w:eastAsia="Times New Roman" w:hAnsi="Montserrat Light" w:cs="Arial"/>
                <w:sz w:val="20"/>
                <w:szCs w:val="20"/>
                <w:lang w:val="en-US"/>
              </w:rPr>
              <w:t>pre Match</w:t>
            </w:r>
            <w:proofErr w:type="gramEnd"/>
            <w:r w:rsidRPr="006F0F8D">
              <w:rPr>
                <w:rFonts w:ascii="Montserrat Light" w:eastAsia="Times New Roman" w:hAnsi="Montserrat Light" w:cs="Arial"/>
                <w:sz w:val="20"/>
                <w:szCs w:val="20"/>
                <w:lang w:val="en-US"/>
              </w:rPr>
              <w:t xml:space="preserve"> meeting (5 players): (Regulation 26.5)</w:t>
            </w:r>
          </w:p>
          <w:p w14:paraId="643DC0D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c>
          <w:tcPr>
            <w:tcW w:w="4061" w:type="dxa"/>
          </w:tcPr>
          <w:p w14:paraId="301AC866"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£50</w:t>
            </w:r>
          </w:p>
        </w:tc>
      </w:tr>
      <w:tr w:rsidR="005B2393" w:rsidRPr="006F0F8D" w14:paraId="7C002CC7" w14:textId="77777777" w:rsidTr="001B227D">
        <w:trPr>
          <w:trHeight w:val="717"/>
          <w:jc w:val="center"/>
        </w:trPr>
        <w:tc>
          <w:tcPr>
            <w:tcW w:w="4559" w:type="dxa"/>
          </w:tcPr>
          <w:p w14:paraId="6470215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email Scoresheet as required: (Regulations 30.1 and 30.6 as applicable)</w:t>
            </w:r>
          </w:p>
        </w:tc>
        <w:tc>
          <w:tcPr>
            <w:tcW w:w="4061" w:type="dxa"/>
          </w:tcPr>
          <w:p w14:paraId="3CBD16B9"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£40 - 1</w:t>
            </w:r>
            <w:r w:rsidRPr="006F0F8D">
              <w:rPr>
                <w:rFonts w:ascii="Montserrat Light" w:eastAsia="Times New Roman" w:hAnsi="Montserrat Light" w:cs="Arial"/>
                <w:sz w:val="20"/>
                <w:szCs w:val="20"/>
                <w:vertAlign w:val="superscript"/>
                <w:lang w:val="en-US"/>
              </w:rPr>
              <w:t>st</w:t>
            </w:r>
            <w:r w:rsidRPr="006F0F8D">
              <w:rPr>
                <w:rFonts w:ascii="Montserrat Light" w:eastAsia="Times New Roman" w:hAnsi="Montserrat Light" w:cs="Arial"/>
                <w:sz w:val="20"/>
                <w:szCs w:val="20"/>
                <w:lang w:val="en-US"/>
              </w:rPr>
              <w:t xml:space="preserve"> offence</w:t>
            </w:r>
          </w:p>
          <w:p w14:paraId="3D1D8F8C"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£60 - 2</w:t>
            </w:r>
            <w:r w:rsidRPr="006F0F8D">
              <w:rPr>
                <w:rFonts w:ascii="Montserrat Light" w:eastAsia="Times New Roman" w:hAnsi="Montserrat Light" w:cs="Arial"/>
                <w:sz w:val="20"/>
                <w:szCs w:val="20"/>
                <w:vertAlign w:val="superscript"/>
                <w:lang w:val="en-US"/>
              </w:rPr>
              <w:t>nd</w:t>
            </w:r>
            <w:r w:rsidRPr="006F0F8D">
              <w:rPr>
                <w:rFonts w:ascii="Montserrat Light" w:eastAsia="Times New Roman" w:hAnsi="Montserrat Light" w:cs="Arial"/>
                <w:sz w:val="20"/>
                <w:szCs w:val="20"/>
                <w:lang w:val="en-US"/>
              </w:rPr>
              <w:t xml:space="preserve"> offence</w:t>
            </w:r>
          </w:p>
          <w:p w14:paraId="3218CD9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 Pts deduction – subsequent</w:t>
            </w:r>
          </w:p>
          <w:p w14:paraId="7C95057B"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7DA90544" w14:textId="77777777" w:rsidTr="001B227D">
        <w:trPr>
          <w:trHeight w:val="694"/>
          <w:jc w:val="center"/>
        </w:trPr>
        <w:tc>
          <w:tcPr>
            <w:tcW w:w="4559" w:type="dxa"/>
          </w:tcPr>
          <w:p w14:paraId="2DC2BA1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 xml:space="preserve">Failure to upload or send FIBA </w:t>
            </w:r>
            <w:proofErr w:type="spellStart"/>
            <w:r w:rsidRPr="006F0F8D">
              <w:rPr>
                <w:rFonts w:ascii="Montserrat Light" w:eastAsia="Times New Roman" w:hAnsi="Montserrat Light" w:cs="Arial"/>
                <w:sz w:val="20"/>
                <w:szCs w:val="20"/>
                <w:lang w:val="en-US"/>
              </w:rPr>
              <w:t>LiveStats</w:t>
            </w:r>
            <w:proofErr w:type="spellEnd"/>
            <w:r w:rsidRPr="006F0F8D">
              <w:rPr>
                <w:rFonts w:ascii="Montserrat Light" w:eastAsia="Times New Roman" w:hAnsi="Montserrat Light" w:cs="Arial"/>
                <w:sz w:val="20"/>
                <w:szCs w:val="20"/>
                <w:lang w:val="en-US"/>
              </w:rPr>
              <w:t xml:space="preserve"> game file as required: (Regulation 30.2)</w:t>
            </w:r>
          </w:p>
        </w:tc>
        <w:tc>
          <w:tcPr>
            <w:tcW w:w="4061" w:type="dxa"/>
          </w:tcPr>
          <w:p w14:paraId="226AD31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£40 - 1</w:t>
            </w:r>
            <w:r w:rsidRPr="006F0F8D">
              <w:rPr>
                <w:rFonts w:ascii="Montserrat Light" w:eastAsia="Times New Roman" w:hAnsi="Montserrat Light" w:cs="Arial"/>
                <w:sz w:val="20"/>
                <w:szCs w:val="20"/>
                <w:vertAlign w:val="superscript"/>
                <w:lang w:val="en-US"/>
              </w:rPr>
              <w:t>st</w:t>
            </w:r>
            <w:r w:rsidRPr="006F0F8D">
              <w:rPr>
                <w:rFonts w:ascii="Montserrat Light" w:eastAsia="Times New Roman" w:hAnsi="Montserrat Light" w:cs="Arial"/>
                <w:sz w:val="20"/>
                <w:szCs w:val="20"/>
                <w:lang w:val="en-US"/>
              </w:rPr>
              <w:t xml:space="preserve"> offence</w:t>
            </w:r>
          </w:p>
          <w:p w14:paraId="772FCF32"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£100 - 2</w:t>
            </w:r>
            <w:r w:rsidRPr="006F0F8D">
              <w:rPr>
                <w:rFonts w:ascii="Montserrat Light" w:eastAsia="Times New Roman" w:hAnsi="Montserrat Light" w:cs="Arial"/>
                <w:sz w:val="20"/>
                <w:szCs w:val="20"/>
                <w:vertAlign w:val="superscript"/>
                <w:lang w:val="en-US"/>
              </w:rPr>
              <w:t>nd</w:t>
            </w:r>
            <w:r w:rsidRPr="006F0F8D">
              <w:rPr>
                <w:rFonts w:ascii="Montserrat Light" w:eastAsia="Times New Roman" w:hAnsi="Montserrat Light" w:cs="Arial"/>
                <w:sz w:val="20"/>
                <w:szCs w:val="20"/>
                <w:lang w:val="en-US"/>
              </w:rPr>
              <w:t xml:space="preserve"> offence</w:t>
            </w:r>
          </w:p>
          <w:p w14:paraId="002CAED3"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 Pts deduction – subsequent</w:t>
            </w:r>
          </w:p>
          <w:p w14:paraId="4D3B794B"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4DECDDC5" w14:textId="77777777" w:rsidTr="001B227D">
        <w:trPr>
          <w:trHeight w:val="717"/>
          <w:jc w:val="center"/>
        </w:trPr>
        <w:tc>
          <w:tcPr>
            <w:tcW w:w="4559" w:type="dxa"/>
          </w:tcPr>
          <w:p w14:paraId="583BF3D1"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 xml:space="preserve">Failure to live webcast the FIBA </w:t>
            </w:r>
            <w:proofErr w:type="spellStart"/>
            <w:r w:rsidRPr="006F0F8D">
              <w:rPr>
                <w:rFonts w:ascii="Montserrat Light" w:eastAsia="Times New Roman" w:hAnsi="Montserrat Light" w:cs="Arial"/>
                <w:sz w:val="20"/>
                <w:szCs w:val="20"/>
                <w:lang w:val="en-US"/>
              </w:rPr>
              <w:t>LiveStats</w:t>
            </w:r>
            <w:proofErr w:type="spellEnd"/>
            <w:r w:rsidRPr="006F0F8D">
              <w:rPr>
                <w:rFonts w:ascii="Montserrat Light" w:eastAsia="Times New Roman" w:hAnsi="Montserrat Light" w:cs="Arial"/>
                <w:sz w:val="20"/>
                <w:szCs w:val="20"/>
                <w:lang w:val="en-US"/>
              </w:rPr>
              <w:t xml:space="preserve"> game as required: (Regulation 30.2)</w:t>
            </w:r>
          </w:p>
          <w:p w14:paraId="0F058B58"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c>
          <w:tcPr>
            <w:tcW w:w="4061" w:type="dxa"/>
          </w:tcPr>
          <w:p w14:paraId="62BF7074"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£15 – 1</w:t>
            </w:r>
            <w:r w:rsidRPr="006F0F8D">
              <w:rPr>
                <w:rFonts w:ascii="Montserrat Light" w:eastAsia="Times New Roman" w:hAnsi="Montserrat Light" w:cs="Arial"/>
                <w:sz w:val="20"/>
                <w:szCs w:val="20"/>
                <w:vertAlign w:val="superscript"/>
                <w:lang w:val="en-US"/>
              </w:rPr>
              <w:t>st</w:t>
            </w:r>
            <w:r w:rsidRPr="006F0F8D">
              <w:rPr>
                <w:rFonts w:ascii="Montserrat Light" w:eastAsia="Times New Roman" w:hAnsi="Montserrat Light" w:cs="Arial"/>
                <w:sz w:val="20"/>
                <w:szCs w:val="20"/>
                <w:lang w:val="en-US"/>
              </w:rPr>
              <w:t xml:space="preserve"> </w:t>
            </w:r>
          </w:p>
          <w:p w14:paraId="654A08E6"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£30 -2</w:t>
            </w:r>
            <w:r w:rsidRPr="006F0F8D">
              <w:rPr>
                <w:rFonts w:ascii="Montserrat Light" w:eastAsia="Times New Roman" w:hAnsi="Montserrat Light" w:cs="Arial"/>
                <w:sz w:val="20"/>
                <w:szCs w:val="20"/>
                <w:vertAlign w:val="superscript"/>
                <w:lang w:val="en-US"/>
              </w:rPr>
              <w:t>nd</w:t>
            </w:r>
            <w:r w:rsidRPr="006F0F8D">
              <w:rPr>
                <w:rFonts w:ascii="Montserrat Light" w:eastAsia="Times New Roman" w:hAnsi="Montserrat Light" w:cs="Arial"/>
                <w:sz w:val="20"/>
                <w:szCs w:val="20"/>
                <w:lang w:val="en-US"/>
              </w:rPr>
              <w:t xml:space="preserve"> Offence</w:t>
            </w:r>
          </w:p>
          <w:p w14:paraId="64445BE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 pts deduction -subsequent</w:t>
            </w:r>
          </w:p>
          <w:p w14:paraId="2D87CDB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2BF9733E" w14:textId="77777777" w:rsidTr="001B227D">
        <w:trPr>
          <w:trHeight w:val="485"/>
          <w:jc w:val="center"/>
        </w:trPr>
        <w:tc>
          <w:tcPr>
            <w:tcW w:w="4559" w:type="dxa"/>
          </w:tcPr>
          <w:p w14:paraId="1304B00D"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 xml:space="preserve">Failure to update result service: (Regulations 30.4 and 30.5 as applicable) </w:t>
            </w:r>
          </w:p>
        </w:tc>
        <w:tc>
          <w:tcPr>
            <w:tcW w:w="4061" w:type="dxa"/>
          </w:tcPr>
          <w:p w14:paraId="35E2A243"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£15 - 1</w:t>
            </w:r>
            <w:r w:rsidRPr="006F0F8D">
              <w:rPr>
                <w:rFonts w:ascii="Montserrat Light" w:eastAsia="Times New Roman" w:hAnsi="Montserrat Light" w:cs="Arial"/>
                <w:sz w:val="20"/>
                <w:szCs w:val="20"/>
                <w:vertAlign w:val="superscript"/>
                <w:lang w:val="en-US"/>
              </w:rPr>
              <w:t>st</w:t>
            </w:r>
            <w:r w:rsidRPr="006F0F8D">
              <w:rPr>
                <w:rFonts w:ascii="Montserrat Light" w:eastAsia="Times New Roman" w:hAnsi="Montserrat Light" w:cs="Arial"/>
                <w:sz w:val="20"/>
                <w:szCs w:val="20"/>
                <w:lang w:val="en-US"/>
              </w:rPr>
              <w:t xml:space="preserve"> offence</w:t>
            </w:r>
          </w:p>
          <w:p w14:paraId="5277BF6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£30 – subsequent</w:t>
            </w:r>
          </w:p>
          <w:p w14:paraId="56F5BA5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2FD8EF14" w14:textId="77777777" w:rsidTr="001B227D">
        <w:trPr>
          <w:trHeight w:val="1412"/>
          <w:jc w:val="center"/>
        </w:trPr>
        <w:tc>
          <w:tcPr>
            <w:tcW w:w="4559" w:type="dxa"/>
          </w:tcPr>
          <w:p w14:paraId="1BC6E5B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video and submit/upload the game tape to Krossover for game breakdown (regulation 30.3 and 30.8)</w:t>
            </w:r>
          </w:p>
          <w:p w14:paraId="38688A28"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p w14:paraId="1D88FC19"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c>
          <w:tcPr>
            <w:tcW w:w="4061" w:type="dxa"/>
          </w:tcPr>
          <w:p w14:paraId="2B3BFD36" w14:textId="77777777" w:rsidR="005B2393" w:rsidRPr="006F0F8D" w:rsidRDefault="005B2393" w:rsidP="001B227D">
            <w:pPr>
              <w:suppressAutoHyphens/>
              <w:spacing w:before="120" w:after="120" w:line="240" w:lineRule="auto"/>
              <w:contextualSpacing/>
              <w:rPr>
                <w:rFonts w:ascii="Montserrat Light" w:hAnsi="Montserrat Light" w:cs="Arial"/>
                <w:sz w:val="20"/>
                <w:szCs w:val="20"/>
              </w:rPr>
            </w:pPr>
            <w:r w:rsidRPr="006F0F8D">
              <w:rPr>
                <w:rFonts w:ascii="Montserrat Light" w:hAnsi="Montserrat Light" w:cs="Arial"/>
                <w:sz w:val="20"/>
                <w:szCs w:val="20"/>
              </w:rPr>
              <w:t>£150.00 – 1</w:t>
            </w:r>
            <w:r w:rsidRPr="006F0F8D">
              <w:rPr>
                <w:rFonts w:ascii="Montserrat Light" w:hAnsi="Montserrat Light" w:cs="Arial"/>
                <w:sz w:val="20"/>
                <w:szCs w:val="20"/>
                <w:vertAlign w:val="superscript"/>
              </w:rPr>
              <w:t>st</w:t>
            </w:r>
            <w:r w:rsidRPr="006F0F8D">
              <w:rPr>
                <w:rFonts w:ascii="Montserrat Light" w:hAnsi="Montserrat Light" w:cs="Arial"/>
                <w:sz w:val="20"/>
                <w:szCs w:val="20"/>
              </w:rPr>
              <w:t xml:space="preserve"> Offence</w:t>
            </w:r>
          </w:p>
          <w:p w14:paraId="376DC7F3" w14:textId="77777777" w:rsidR="005B2393" w:rsidRPr="006F0F8D" w:rsidRDefault="005B2393" w:rsidP="001B227D">
            <w:pPr>
              <w:suppressAutoHyphens/>
              <w:spacing w:before="120" w:after="120" w:line="240" w:lineRule="auto"/>
              <w:contextualSpacing/>
              <w:rPr>
                <w:rFonts w:ascii="Montserrat Light" w:hAnsi="Montserrat Light" w:cs="Arial"/>
                <w:sz w:val="20"/>
                <w:szCs w:val="20"/>
              </w:rPr>
            </w:pPr>
            <w:r w:rsidRPr="006F0F8D">
              <w:rPr>
                <w:rFonts w:ascii="Montserrat Light" w:hAnsi="Montserrat Light" w:cs="Arial"/>
                <w:sz w:val="20"/>
                <w:szCs w:val="20"/>
              </w:rPr>
              <w:t>£250.00 – 2</w:t>
            </w:r>
            <w:r w:rsidRPr="006F0F8D">
              <w:rPr>
                <w:rFonts w:ascii="Montserrat Light" w:hAnsi="Montserrat Light" w:cs="Arial"/>
                <w:sz w:val="20"/>
                <w:szCs w:val="20"/>
                <w:vertAlign w:val="superscript"/>
              </w:rPr>
              <w:t>nd</w:t>
            </w:r>
            <w:r w:rsidRPr="006F0F8D">
              <w:rPr>
                <w:rFonts w:ascii="Montserrat Light" w:hAnsi="Montserrat Light" w:cs="Arial"/>
                <w:sz w:val="20"/>
                <w:szCs w:val="20"/>
              </w:rPr>
              <w:t xml:space="preserve"> Offence</w:t>
            </w:r>
          </w:p>
          <w:p w14:paraId="099C8C1F" w14:textId="77777777" w:rsidR="005B2393" w:rsidRPr="006F0F8D" w:rsidRDefault="005B2393" w:rsidP="001B227D">
            <w:pPr>
              <w:suppressAutoHyphens/>
              <w:spacing w:before="120" w:after="120" w:line="240" w:lineRule="auto"/>
              <w:contextualSpacing/>
              <w:rPr>
                <w:rFonts w:ascii="Montserrat Light" w:hAnsi="Montserrat Light" w:cs="Arial"/>
                <w:sz w:val="20"/>
                <w:szCs w:val="20"/>
              </w:rPr>
            </w:pPr>
            <w:r w:rsidRPr="006F0F8D">
              <w:rPr>
                <w:rFonts w:ascii="Montserrat Light" w:hAnsi="Montserrat Light" w:cs="Arial"/>
                <w:sz w:val="20"/>
                <w:szCs w:val="20"/>
              </w:rPr>
              <w:t>£500.00 – 3</w:t>
            </w:r>
            <w:r w:rsidRPr="006F0F8D">
              <w:rPr>
                <w:rFonts w:ascii="Montserrat Light" w:hAnsi="Montserrat Light" w:cs="Arial"/>
                <w:sz w:val="20"/>
                <w:szCs w:val="20"/>
                <w:vertAlign w:val="superscript"/>
              </w:rPr>
              <w:t>rd</w:t>
            </w:r>
            <w:r w:rsidRPr="006F0F8D">
              <w:rPr>
                <w:rFonts w:ascii="Montserrat Light" w:hAnsi="Montserrat Light" w:cs="Arial"/>
                <w:sz w:val="20"/>
                <w:szCs w:val="20"/>
              </w:rPr>
              <w:t xml:space="preserve"> Offence and final written warning</w:t>
            </w:r>
          </w:p>
          <w:p w14:paraId="55B848BE" w14:textId="77777777" w:rsidR="005B2393" w:rsidRPr="006F0F8D" w:rsidRDefault="005B2393" w:rsidP="001B227D">
            <w:pPr>
              <w:spacing w:before="120" w:after="120" w:line="240" w:lineRule="auto"/>
              <w:contextualSpacing/>
              <w:rPr>
                <w:rFonts w:ascii="Montserrat Light" w:hAnsi="Montserrat Light" w:cs="Arial"/>
                <w:sz w:val="20"/>
                <w:szCs w:val="20"/>
              </w:rPr>
            </w:pPr>
            <w:r w:rsidRPr="006F0F8D">
              <w:rPr>
                <w:rFonts w:ascii="Montserrat Light" w:hAnsi="Montserrat Light" w:cs="Arial"/>
                <w:sz w:val="20"/>
                <w:szCs w:val="20"/>
              </w:rPr>
              <w:t>Immediate expulsion from league – 4</w:t>
            </w:r>
            <w:r w:rsidRPr="006F0F8D">
              <w:rPr>
                <w:rFonts w:ascii="Montserrat Light" w:hAnsi="Montserrat Light" w:cs="Arial"/>
                <w:sz w:val="20"/>
                <w:szCs w:val="20"/>
                <w:vertAlign w:val="superscript"/>
              </w:rPr>
              <w:t>th</w:t>
            </w:r>
            <w:r w:rsidRPr="006F0F8D">
              <w:rPr>
                <w:rFonts w:ascii="Montserrat Light" w:hAnsi="Montserrat Light" w:cs="Arial"/>
                <w:sz w:val="20"/>
                <w:szCs w:val="20"/>
              </w:rPr>
              <w:t xml:space="preserve"> Offence</w:t>
            </w:r>
          </w:p>
          <w:p w14:paraId="19CB85C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272C2E61" w14:textId="77777777" w:rsidTr="001B227D">
        <w:trPr>
          <w:trHeight w:val="717"/>
          <w:jc w:val="center"/>
        </w:trPr>
        <w:tc>
          <w:tcPr>
            <w:tcW w:w="4559" w:type="dxa"/>
          </w:tcPr>
          <w:p w14:paraId="3058916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provide refreshments where required: (Regulation 21.6)</w:t>
            </w:r>
          </w:p>
        </w:tc>
        <w:tc>
          <w:tcPr>
            <w:tcW w:w="4061" w:type="dxa"/>
          </w:tcPr>
          <w:p w14:paraId="50D00785"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£50</w:t>
            </w:r>
          </w:p>
          <w:p w14:paraId="57BD5BF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p w14:paraId="167F27F2"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60393960" w14:textId="77777777" w:rsidTr="001B227D">
        <w:trPr>
          <w:trHeight w:val="485"/>
          <w:jc w:val="center"/>
        </w:trPr>
        <w:tc>
          <w:tcPr>
            <w:tcW w:w="4559" w:type="dxa"/>
          </w:tcPr>
          <w:p w14:paraId="64FC134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field 8 players: (Regulations 31.1)</w:t>
            </w:r>
          </w:p>
        </w:tc>
        <w:tc>
          <w:tcPr>
            <w:tcW w:w="4061" w:type="dxa"/>
          </w:tcPr>
          <w:p w14:paraId="357D8FE6"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£50</w:t>
            </w:r>
          </w:p>
          <w:p w14:paraId="2D0627FF"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75C24B91" w14:textId="77777777" w:rsidTr="001B227D">
        <w:trPr>
          <w:trHeight w:val="717"/>
          <w:jc w:val="center"/>
        </w:trPr>
        <w:tc>
          <w:tcPr>
            <w:tcW w:w="4559" w:type="dxa"/>
          </w:tcPr>
          <w:p w14:paraId="0E5B0C9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provide scoreboard / 24 seconds device: (Regulations 34.1 &amp; 34.2)</w:t>
            </w:r>
          </w:p>
        </w:tc>
        <w:tc>
          <w:tcPr>
            <w:tcW w:w="4061" w:type="dxa"/>
          </w:tcPr>
          <w:p w14:paraId="55FFBCB9"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£100</w:t>
            </w:r>
          </w:p>
          <w:p w14:paraId="4EF7EF4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p w14:paraId="18A464F8"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67B011E8" w14:textId="77777777" w:rsidTr="001B227D">
        <w:trPr>
          <w:trHeight w:val="717"/>
          <w:jc w:val="center"/>
        </w:trPr>
        <w:tc>
          <w:tcPr>
            <w:tcW w:w="4559" w:type="dxa"/>
          </w:tcPr>
          <w:p w14:paraId="39D9F2D6"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provide adequate stewarding: (Regulations 32.8)</w:t>
            </w:r>
          </w:p>
        </w:tc>
        <w:tc>
          <w:tcPr>
            <w:tcW w:w="4061" w:type="dxa"/>
          </w:tcPr>
          <w:p w14:paraId="7945CAA3"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£50</w:t>
            </w:r>
          </w:p>
          <w:p w14:paraId="057BD9B0"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p w14:paraId="7B5ADBD2"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38BBAF43" w14:textId="77777777" w:rsidTr="001B227D">
        <w:trPr>
          <w:trHeight w:val="485"/>
          <w:jc w:val="center"/>
        </w:trPr>
        <w:tc>
          <w:tcPr>
            <w:tcW w:w="4559" w:type="dxa"/>
          </w:tcPr>
          <w:p w14:paraId="68ABCC9E"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 xml:space="preserve">Fielding an Ineligible Participant: </w:t>
            </w:r>
            <w:r w:rsidRPr="006F0F8D">
              <w:rPr>
                <w:rFonts w:ascii="Montserrat Light" w:eastAsia="Times New Roman" w:hAnsi="Montserrat Light" w:cs="Arial"/>
                <w:sz w:val="20"/>
                <w:szCs w:val="20"/>
                <w:lang w:val="en-US"/>
              </w:rPr>
              <w:br/>
              <w:t>(Regulations 17.9.4)</w:t>
            </w:r>
          </w:p>
        </w:tc>
        <w:tc>
          <w:tcPr>
            <w:tcW w:w="4061" w:type="dxa"/>
          </w:tcPr>
          <w:p w14:paraId="21D5B359"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Minimum £500 plus consideration by the Competitions Review Panel</w:t>
            </w:r>
          </w:p>
          <w:p w14:paraId="1E4E3108"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r>
      <w:tr w:rsidR="005B2393" w:rsidRPr="006F0F8D" w14:paraId="576FEA69" w14:textId="77777777" w:rsidTr="001B227D">
        <w:trPr>
          <w:trHeight w:val="949"/>
          <w:jc w:val="center"/>
        </w:trPr>
        <w:tc>
          <w:tcPr>
            <w:tcW w:w="4559" w:type="dxa"/>
          </w:tcPr>
          <w:p w14:paraId="133F6F64"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Failure to ensure branding &amp; numbering shirts/court: (</w:t>
            </w:r>
            <w:r w:rsidRPr="006F0F8D">
              <w:rPr>
                <w:rFonts w:ascii="Montserrat Light" w:eastAsia="Times New Roman" w:hAnsi="Montserrat Light" w:cs="Arial"/>
                <w:snapToGrid w:val="0"/>
                <w:sz w:val="20"/>
                <w:szCs w:val="20"/>
                <w:lang w:val="en-US"/>
              </w:rPr>
              <w:t>National Basketball League Standards</w:t>
            </w:r>
            <w:r w:rsidRPr="006F0F8D">
              <w:rPr>
                <w:rFonts w:ascii="Montserrat Light" w:eastAsia="Times New Roman" w:hAnsi="Montserrat Light" w:cs="Arial"/>
                <w:sz w:val="20"/>
                <w:szCs w:val="20"/>
                <w:lang w:val="en-US"/>
              </w:rPr>
              <w:t>)</w:t>
            </w:r>
          </w:p>
          <w:p w14:paraId="03A0FED6"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c>
          <w:tcPr>
            <w:tcW w:w="4061" w:type="dxa"/>
          </w:tcPr>
          <w:p w14:paraId="525D115C"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£25 per offence</w:t>
            </w:r>
          </w:p>
        </w:tc>
      </w:tr>
      <w:tr w:rsidR="005B2393" w:rsidRPr="006F0F8D" w14:paraId="3052FBD3" w14:textId="77777777" w:rsidTr="001B227D">
        <w:trPr>
          <w:trHeight w:val="949"/>
          <w:jc w:val="center"/>
        </w:trPr>
        <w:tc>
          <w:tcPr>
            <w:tcW w:w="4559" w:type="dxa"/>
          </w:tcPr>
          <w:p w14:paraId="7B809EE0" w14:textId="77777777" w:rsidR="005B2393" w:rsidRPr="006F0F8D" w:rsidRDefault="005B2393" w:rsidP="001B227D">
            <w:pPr>
              <w:pStyle w:val="ColorfulList-Accent11"/>
              <w:suppressAutoHyphens w:val="0"/>
              <w:spacing w:after="0" w:line="240" w:lineRule="auto"/>
              <w:ind w:left="0"/>
              <w:rPr>
                <w:rFonts w:ascii="Montserrat Light" w:hAnsi="Montserrat Light" w:cs="Arial"/>
                <w:lang w:val="en-US"/>
              </w:rPr>
            </w:pPr>
            <w:r w:rsidRPr="006F0F8D">
              <w:rPr>
                <w:rFonts w:ascii="Montserrat Light" w:hAnsi="Montserrat Light" w:cs="Arial"/>
              </w:rPr>
              <w:t>Failure to submit nominations for the ‘End of season’ awards when requested</w:t>
            </w:r>
          </w:p>
        </w:tc>
        <w:tc>
          <w:tcPr>
            <w:tcW w:w="4061" w:type="dxa"/>
          </w:tcPr>
          <w:p w14:paraId="105BE453"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£150.00 per team</w:t>
            </w:r>
          </w:p>
        </w:tc>
      </w:tr>
      <w:tr w:rsidR="005B2393" w:rsidRPr="006F0F8D" w14:paraId="45843CAC" w14:textId="77777777" w:rsidTr="001B227D">
        <w:trPr>
          <w:trHeight w:val="949"/>
          <w:jc w:val="center"/>
        </w:trPr>
        <w:tc>
          <w:tcPr>
            <w:tcW w:w="4559" w:type="dxa"/>
          </w:tcPr>
          <w:p w14:paraId="7A93A5EA"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Team arriving on the playing court up to 15 minutes after the scheduled tip off time: (Regulations 22.7)</w:t>
            </w:r>
          </w:p>
          <w:p w14:paraId="0D51012A"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p>
        </w:tc>
        <w:tc>
          <w:tcPr>
            <w:tcW w:w="4061" w:type="dxa"/>
          </w:tcPr>
          <w:p w14:paraId="77A6652C" w14:textId="77777777" w:rsidR="005B2393" w:rsidRPr="006F0F8D" w:rsidRDefault="005B2393" w:rsidP="001B227D">
            <w:pPr>
              <w:spacing w:before="120" w:after="120" w:line="240" w:lineRule="auto"/>
              <w:contextualSpacing/>
              <w:rPr>
                <w:rFonts w:ascii="Montserrat Light" w:eastAsia="Times New Roman" w:hAnsi="Montserrat Light" w:cs="Arial"/>
                <w:sz w:val="20"/>
                <w:szCs w:val="20"/>
                <w:lang w:val="en-US"/>
              </w:rPr>
            </w:pPr>
            <w:r w:rsidRPr="006F0F8D">
              <w:rPr>
                <w:rFonts w:ascii="Montserrat Light" w:eastAsia="Times New Roman" w:hAnsi="Montserrat Light" w:cs="Arial"/>
                <w:sz w:val="20"/>
                <w:szCs w:val="20"/>
                <w:lang w:val="en-US"/>
              </w:rPr>
              <w:t>£50</w:t>
            </w:r>
          </w:p>
        </w:tc>
      </w:tr>
    </w:tbl>
    <w:p w14:paraId="1ED4DB79" w14:textId="77777777" w:rsidR="001B3572" w:rsidRPr="006F0F8D" w:rsidRDefault="001B3572" w:rsidP="00C8272D">
      <w:pPr>
        <w:rPr>
          <w:rFonts w:ascii="Montserrat Light" w:hAnsi="Montserrat Light"/>
        </w:rPr>
      </w:pPr>
    </w:p>
    <w:p w14:paraId="5E1557EC" w14:textId="69A7781F" w:rsidR="00635542" w:rsidRPr="00B5524F" w:rsidRDefault="000E3421" w:rsidP="00635542">
      <w:pPr>
        <w:pStyle w:val="Heading1"/>
        <w:jc w:val="left"/>
        <w:rPr>
          <w:rFonts w:ascii="Montserrat Light" w:hAnsi="Montserrat Light"/>
          <w:color w:val="auto"/>
        </w:rPr>
      </w:pPr>
      <w:r w:rsidRPr="00B5524F">
        <w:rPr>
          <w:rFonts w:ascii="Montserrat Light" w:hAnsi="Montserrat Light"/>
          <w:color w:val="auto"/>
        </w:rPr>
        <w:lastRenderedPageBreak/>
        <w:t>Contacts</w:t>
      </w:r>
    </w:p>
    <w:p w14:paraId="11397F43" w14:textId="64F76509" w:rsidR="00D64136" w:rsidRPr="006F0F8D" w:rsidRDefault="00D64136" w:rsidP="00D64136">
      <w:pPr>
        <w:rPr>
          <w:rFonts w:ascii="Montserrat Light" w:hAnsi="Montserrat Light"/>
        </w:rPr>
      </w:pPr>
      <w:r w:rsidRPr="006F0F8D">
        <w:rPr>
          <w:rFonts w:ascii="Montserrat Light" w:hAnsi="Montserrat Light"/>
        </w:rPr>
        <w:t xml:space="preserve">The Basketball England team is here to service </w:t>
      </w:r>
      <w:r w:rsidR="00D31E0B" w:rsidRPr="006F0F8D">
        <w:rPr>
          <w:rFonts w:ascii="Montserrat Light" w:hAnsi="Montserrat Light"/>
        </w:rPr>
        <w:t xml:space="preserve">our members Monday to Friday from 9am-5pm. Should any clubs or individuals need support, please do not hesitate to contact us via the </w:t>
      </w:r>
      <w:r w:rsidR="00CB73AA" w:rsidRPr="006F0F8D">
        <w:rPr>
          <w:rFonts w:ascii="Montserrat Light" w:hAnsi="Montserrat Light"/>
        </w:rPr>
        <w:t>below.</w:t>
      </w:r>
    </w:p>
    <w:p w14:paraId="43463697" w14:textId="133650DE" w:rsidR="00CB73AA" w:rsidRPr="006F0F8D" w:rsidRDefault="00CB73AA" w:rsidP="00D64136">
      <w:pPr>
        <w:rPr>
          <w:rFonts w:ascii="Montserrat Light" w:hAnsi="Montserrat Light"/>
        </w:rPr>
      </w:pPr>
      <w:r w:rsidRPr="006F0F8D">
        <w:rPr>
          <w:rFonts w:ascii="Montserrat Light" w:hAnsi="Montserrat Light"/>
          <w:b/>
          <w:bCs/>
        </w:rPr>
        <w:t>Basketball England Office</w:t>
      </w:r>
      <w:r w:rsidRPr="006F0F8D">
        <w:rPr>
          <w:rFonts w:ascii="Montserrat Light" w:hAnsi="Montserrat Light"/>
        </w:rPr>
        <w:t xml:space="preserve"> – 0300 600 1170</w:t>
      </w:r>
    </w:p>
    <w:p w14:paraId="25C915FD" w14:textId="3C78E0DB" w:rsidR="00CB73AA" w:rsidRPr="006F0F8D" w:rsidRDefault="00CB73AA" w:rsidP="00D64136">
      <w:pPr>
        <w:rPr>
          <w:rFonts w:ascii="Montserrat Light" w:hAnsi="Montserrat Light"/>
        </w:rPr>
      </w:pPr>
      <w:r w:rsidRPr="006F0F8D">
        <w:rPr>
          <w:rFonts w:ascii="Montserrat Light" w:hAnsi="Montserrat Light"/>
          <w:b/>
          <w:bCs/>
        </w:rPr>
        <w:t>National League Email Address</w:t>
      </w:r>
      <w:r w:rsidRPr="006F0F8D">
        <w:rPr>
          <w:rFonts w:ascii="Montserrat Light" w:hAnsi="Montserrat Light"/>
        </w:rPr>
        <w:t xml:space="preserve"> – </w:t>
      </w:r>
      <w:hyperlink r:id="rId18" w:history="1">
        <w:r w:rsidRPr="006F0F8D">
          <w:rPr>
            <w:rStyle w:val="Hyperlink"/>
            <w:rFonts w:ascii="Montserrat Light" w:hAnsi="Montserrat Light"/>
          </w:rPr>
          <w:t>competitions@basketballengland.co.uk</w:t>
        </w:r>
      </w:hyperlink>
      <w:r w:rsidRPr="006F0F8D">
        <w:rPr>
          <w:rFonts w:ascii="Montserrat Light" w:hAnsi="Montserrat Light"/>
        </w:rPr>
        <w:t xml:space="preserve"> </w:t>
      </w:r>
    </w:p>
    <w:p w14:paraId="04571824" w14:textId="6A13459A" w:rsidR="00F707AA" w:rsidRPr="006F0F8D" w:rsidRDefault="00F707AA" w:rsidP="00D64136">
      <w:pPr>
        <w:rPr>
          <w:rFonts w:ascii="Montserrat Light" w:hAnsi="Montserrat Light"/>
          <w:b/>
          <w:bCs/>
        </w:rPr>
      </w:pPr>
      <w:r w:rsidRPr="006F0F8D">
        <w:rPr>
          <w:rFonts w:ascii="Montserrat Light" w:hAnsi="Montserrat Light"/>
          <w:b/>
          <w:bCs/>
        </w:rPr>
        <w:t>Competitions Department Staff:</w:t>
      </w:r>
    </w:p>
    <w:p w14:paraId="00620A1A" w14:textId="450F3D01" w:rsidR="00F707AA" w:rsidRPr="006F0F8D" w:rsidRDefault="00F707AA" w:rsidP="00D64136">
      <w:pPr>
        <w:rPr>
          <w:rFonts w:ascii="Montserrat Light" w:hAnsi="Montserrat Light"/>
          <w:b/>
          <w:bCs/>
        </w:rPr>
      </w:pPr>
      <w:r w:rsidRPr="006F0F8D">
        <w:rPr>
          <w:rFonts w:ascii="Montserrat Light" w:hAnsi="Montserrat Light"/>
          <w:b/>
          <w:bCs/>
        </w:rPr>
        <w:t xml:space="preserve">Gail Richards </w:t>
      </w:r>
      <w:r w:rsidRPr="006F0F8D">
        <w:rPr>
          <w:rFonts w:ascii="Montserrat Light" w:hAnsi="Montserrat Light"/>
        </w:rPr>
        <w:t xml:space="preserve">(Senior Delivery Manager) </w:t>
      </w:r>
      <w:r w:rsidR="000310E0" w:rsidRPr="006F0F8D">
        <w:rPr>
          <w:rFonts w:ascii="Montserrat Light" w:hAnsi="Montserrat Light"/>
          <w:b/>
          <w:bCs/>
        </w:rPr>
        <w:br/>
      </w:r>
      <w:r w:rsidR="000310E0" w:rsidRPr="006F0F8D">
        <w:rPr>
          <w:rFonts w:ascii="Montserrat Light" w:hAnsi="Montserrat Light"/>
        </w:rPr>
        <w:t xml:space="preserve">Email </w:t>
      </w:r>
      <w:r w:rsidR="000310E0" w:rsidRPr="006F0F8D">
        <w:rPr>
          <w:rFonts w:ascii="Montserrat Light" w:hAnsi="Montserrat Light"/>
          <w:b/>
          <w:bCs/>
        </w:rPr>
        <w:t xml:space="preserve">- </w:t>
      </w:r>
      <w:r w:rsidRPr="006F0F8D">
        <w:rPr>
          <w:rFonts w:ascii="Montserrat Light" w:hAnsi="Montserrat Light"/>
          <w:b/>
          <w:bCs/>
        </w:rPr>
        <w:t xml:space="preserve"> </w:t>
      </w:r>
      <w:hyperlink r:id="rId19" w:history="1">
        <w:r w:rsidR="00D732F4" w:rsidRPr="006F0F8D">
          <w:rPr>
            <w:rStyle w:val="Hyperlink"/>
            <w:rFonts w:ascii="Montserrat Light" w:hAnsi="Montserrat Light"/>
          </w:rPr>
          <w:t>gail.richards@basketballengland.co.uk</w:t>
        </w:r>
      </w:hyperlink>
      <w:r w:rsidR="00D615DC" w:rsidRPr="006F0F8D">
        <w:rPr>
          <w:rFonts w:ascii="Montserrat Light" w:hAnsi="Montserrat Light"/>
        </w:rPr>
        <w:br/>
      </w:r>
      <w:r w:rsidR="000310E0" w:rsidRPr="006F0F8D">
        <w:rPr>
          <w:rFonts w:ascii="Montserrat Light" w:hAnsi="Montserrat Light"/>
        </w:rPr>
        <w:t>Mobile</w:t>
      </w:r>
      <w:r w:rsidR="000310E0" w:rsidRPr="006F0F8D">
        <w:rPr>
          <w:rFonts w:ascii="Montserrat Light" w:hAnsi="Montserrat Light"/>
          <w:b/>
          <w:bCs/>
        </w:rPr>
        <w:t xml:space="preserve"> -</w:t>
      </w:r>
      <w:r w:rsidR="000310E0" w:rsidRPr="006F0F8D">
        <w:rPr>
          <w:rFonts w:ascii="Montserrat Light" w:hAnsi="Montserrat Light"/>
        </w:rPr>
        <w:t xml:space="preserve"> </w:t>
      </w:r>
      <w:r w:rsidR="00D615DC" w:rsidRPr="006F0F8D">
        <w:rPr>
          <w:rFonts w:ascii="Montserrat Light" w:hAnsi="Montserrat Light"/>
        </w:rPr>
        <w:t>075</w:t>
      </w:r>
      <w:r w:rsidR="000310E0" w:rsidRPr="006F0F8D">
        <w:rPr>
          <w:rFonts w:ascii="Montserrat Light" w:hAnsi="Montserrat Light"/>
        </w:rPr>
        <w:t>08981252</w:t>
      </w:r>
    </w:p>
    <w:p w14:paraId="792CD69F" w14:textId="2F2C68E6" w:rsidR="00D732F4" w:rsidRPr="006F0F8D" w:rsidRDefault="00D732F4" w:rsidP="00D64136">
      <w:pPr>
        <w:rPr>
          <w:rFonts w:ascii="Montserrat Light" w:hAnsi="Montserrat Light"/>
          <w:b/>
          <w:bCs/>
        </w:rPr>
      </w:pPr>
      <w:r w:rsidRPr="006F0F8D">
        <w:rPr>
          <w:rFonts w:ascii="Montserrat Light" w:hAnsi="Montserrat Light"/>
          <w:b/>
          <w:bCs/>
        </w:rPr>
        <w:t xml:space="preserve">Rob Fairley </w:t>
      </w:r>
      <w:r w:rsidRPr="006F0F8D">
        <w:rPr>
          <w:rFonts w:ascii="Montserrat Light" w:hAnsi="Montserrat Light"/>
        </w:rPr>
        <w:t>(Delivery Manager – Leagues &amp; Competitions)</w:t>
      </w:r>
      <w:r w:rsidRPr="006F0F8D">
        <w:rPr>
          <w:rFonts w:ascii="Montserrat Light" w:hAnsi="Montserrat Light"/>
          <w:b/>
          <w:bCs/>
        </w:rPr>
        <w:t xml:space="preserve"> </w:t>
      </w:r>
      <w:r w:rsidR="000D614A" w:rsidRPr="006F0F8D">
        <w:rPr>
          <w:rFonts w:ascii="Montserrat Light" w:hAnsi="Montserrat Light"/>
          <w:b/>
          <w:bCs/>
        </w:rPr>
        <w:br/>
      </w:r>
      <w:r w:rsidR="000D614A" w:rsidRPr="006F0F8D">
        <w:rPr>
          <w:rFonts w:ascii="Montserrat Light" w:hAnsi="Montserrat Light"/>
        </w:rPr>
        <w:t>Email –</w:t>
      </w:r>
      <w:r w:rsidR="000D614A" w:rsidRPr="006F0F8D">
        <w:rPr>
          <w:rFonts w:ascii="Montserrat Light" w:hAnsi="Montserrat Light"/>
          <w:b/>
          <w:bCs/>
        </w:rPr>
        <w:t xml:space="preserve"> </w:t>
      </w:r>
      <w:hyperlink r:id="rId20" w:history="1">
        <w:r w:rsidR="00C909BF" w:rsidRPr="006F0F8D">
          <w:rPr>
            <w:rStyle w:val="Hyperlink"/>
            <w:rFonts w:ascii="Montserrat Light" w:hAnsi="Montserrat Light"/>
          </w:rPr>
          <w:t>rob.fairley@basketballengland.co.uk</w:t>
        </w:r>
      </w:hyperlink>
      <w:r w:rsidR="00C909BF" w:rsidRPr="006F0F8D">
        <w:rPr>
          <w:rFonts w:ascii="Montserrat Light" w:hAnsi="Montserrat Light"/>
        </w:rPr>
        <w:t xml:space="preserve"> </w:t>
      </w:r>
      <w:r w:rsidR="000D614A" w:rsidRPr="006F0F8D">
        <w:rPr>
          <w:rFonts w:ascii="Montserrat Light" w:hAnsi="Montserrat Light"/>
          <w:b/>
          <w:bCs/>
        </w:rPr>
        <w:br/>
      </w:r>
      <w:r w:rsidR="000D614A" w:rsidRPr="006F0F8D">
        <w:rPr>
          <w:rFonts w:ascii="Montserrat Light" w:hAnsi="Montserrat Light"/>
        </w:rPr>
        <w:t>Mobile</w:t>
      </w:r>
      <w:r w:rsidRPr="006F0F8D">
        <w:rPr>
          <w:rFonts w:ascii="Montserrat Light" w:hAnsi="Montserrat Light"/>
        </w:rPr>
        <w:t xml:space="preserve"> </w:t>
      </w:r>
      <w:r w:rsidR="00C909BF" w:rsidRPr="006F0F8D">
        <w:rPr>
          <w:rFonts w:ascii="Montserrat Light" w:hAnsi="Montserrat Light"/>
        </w:rPr>
        <w:t>-</w:t>
      </w:r>
      <w:r w:rsidR="00C909BF" w:rsidRPr="006F0F8D">
        <w:rPr>
          <w:rFonts w:ascii="Montserrat Light" w:hAnsi="Montserrat Light"/>
          <w:b/>
          <w:bCs/>
        </w:rPr>
        <w:t xml:space="preserve"> </w:t>
      </w:r>
      <w:r w:rsidR="00A86D3D" w:rsidRPr="006F0F8D">
        <w:rPr>
          <w:rFonts w:ascii="Montserrat Light" w:hAnsi="Montserrat Light"/>
        </w:rPr>
        <w:t>07494170143</w:t>
      </w:r>
    </w:p>
    <w:p w14:paraId="12E5BF43" w14:textId="36AF8845" w:rsidR="00C909BF" w:rsidRDefault="00C909BF" w:rsidP="00D64136">
      <w:pPr>
        <w:rPr>
          <w:rFonts w:ascii="Montserrat Light" w:hAnsi="Montserrat Light"/>
        </w:rPr>
      </w:pPr>
      <w:r w:rsidRPr="006F0F8D">
        <w:rPr>
          <w:rFonts w:ascii="Montserrat Light" w:hAnsi="Montserrat Light"/>
          <w:b/>
          <w:bCs/>
        </w:rPr>
        <w:t xml:space="preserve">Mark Cordeaux </w:t>
      </w:r>
      <w:r w:rsidRPr="006F0F8D">
        <w:rPr>
          <w:rFonts w:ascii="Montserrat Light" w:hAnsi="Montserrat Light"/>
        </w:rPr>
        <w:t>(Project Officer)</w:t>
      </w:r>
      <w:r w:rsidRPr="006F0F8D">
        <w:rPr>
          <w:rFonts w:ascii="Montserrat Light" w:hAnsi="Montserrat Light"/>
          <w:b/>
          <w:bCs/>
        </w:rPr>
        <w:br/>
      </w:r>
      <w:r w:rsidRPr="006F0F8D">
        <w:rPr>
          <w:rFonts w:ascii="Montserrat Light" w:hAnsi="Montserrat Light"/>
        </w:rPr>
        <w:t>Email –</w:t>
      </w:r>
      <w:r w:rsidRPr="006F0F8D">
        <w:rPr>
          <w:rFonts w:ascii="Montserrat Light" w:hAnsi="Montserrat Light"/>
          <w:b/>
          <w:bCs/>
        </w:rPr>
        <w:t xml:space="preserve"> </w:t>
      </w:r>
      <w:hyperlink r:id="rId21" w:history="1">
        <w:r w:rsidRPr="006F0F8D">
          <w:rPr>
            <w:rStyle w:val="Hyperlink"/>
            <w:rFonts w:ascii="Montserrat Light" w:hAnsi="Montserrat Light"/>
          </w:rPr>
          <w:t>mark.cordeaux@basketballengland.co.uk</w:t>
        </w:r>
      </w:hyperlink>
      <w:r w:rsidRPr="006F0F8D">
        <w:rPr>
          <w:rFonts w:ascii="Montserrat Light" w:hAnsi="Montserrat Light"/>
          <w:b/>
          <w:bCs/>
        </w:rPr>
        <w:t xml:space="preserve"> </w:t>
      </w:r>
      <w:r w:rsidRPr="006F0F8D">
        <w:rPr>
          <w:rFonts w:ascii="Montserrat Light" w:hAnsi="Montserrat Light"/>
          <w:b/>
          <w:bCs/>
        </w:rPr>
        <w:br/>
      </w:r>
      <w:r w:rsidRPr="006F0F8D">
        <w:rPr>
          <w:rFonts w:ascii="Montserrat Light" w:hAnsi="Montserrat Light"/>
        </w:rPr>
        <w:t xml:space="preserve">Mobile </w:t>
      </w:r>
      <w:r w:rsidR="00616D14">
        <w:rPr>
          <w:rFonts w:ascii="Montserrat Light" w:hAnsi="Montserrat Light"/>
        </w:rPr>
        <w:t>–</w:t>
      </w:r>
      <w:r w:rsidRPr="006F0F8D">
        <w:rPr>
          <w:rFonts w:ascii="Montserrat Light" w:hAnsi="Montserrat Light"/>
          <w:b/>
          <w:bCs/>
        </w:rPr>
        <w:t xml:space="preserve"> </w:t>
      </w:r>
      <w:r w:rsidR="003D234C" w:rsidRPr="006F0F8D">
        <w:rPr>
          <w:rFonts w:ascii="Montserrat Light" w:hAnsi="Montserrat Light"/>
        </w:rPr>
        <w:t>07525809462</w:t>
      </w:r>
    </w:p>
    <w:p w14:paraId="621B6F4D" w14:textId="77777777" w:rsidR="00616D14" w:rsidRDefault="00616D14" w:rsidP="00616D14">
      <w:pPr>
        <w:rPr>
          <w:rFonts w:ascii="Montserrat Light" w:hAnsi="Montserrat Light"/>
        </w:rPr>
      </w:pPr>
    </w:p>
    <w:p w14:paraId="60C5897F" w14:textId="780D3B20" w:rsidR="00616D14" w:rsidRPr="00616D14" w:rsidRDefault="00616D14" w:rsidP="00616D14">
      <w:pPr>
        <w:rPr>
          <w:rFonts w:ascii="Montserrat Light" w:hAnsi="Montserrat Light" w:cs="Calibri"/>
          <w:sz w:val="40"/>
          <w:szCs w:val="40"/>
        </w:rPr>
      </w:pPr>
      <w:r w:rsidRPr="00616D14">
        <w:rPr>
          <w:rFonts w:ascii="Montserrat Light" w:hAnsi="Montserrat Light" w:cs="Calibri"/>
          <w:sz w:val="40"/>
          <w:szCs w:val="40"/>
        </w:rPr>
        <w:t>New team entry information - checklist</w:t>
      </w:r>
    </w:p>
    <w:p w14:paraId="3A000FC5" w14:textId="58AD9F3E" w:rsidR="00616D14" w:rsidRPr="00616D14" w:rsidRDefault="00616D14" w:rsidP="00616D14">
      <w:pPr>
        <w:rPr>
          <w:rFonts w:ascii="Montserrat Light" w:hAnsi="Montserrat Light" w:cs="Calibri"/>
        </w:rPr>
      </w:pPr>
      <w:r w:rsidRPr="00616D14">
        <w:rPr>
          <w:rFonts w:ascii="Montserrat Light" w:hAnsi="Montserrat Light" w:cs="Calibri"/>
        </w:rPr>
        <w:t xml:space="preserve">In previous seasons, new entries would be discussed and verified by the regional talent managers responsible for the region the club was based in. However as the regional talent model is being updated, we request that the following information is submitted to </w:t>
      </w:r>
      <w:hyperlink r:id="rId22" w:history="1">
        <w:r w:rsidRPr="00616D14">
          <w:rPr>
            <w:rStyle w:val="Hyperlink"/>
            <w:rFonts w:ascii="Montserrat Light" w:hAnsi="Montserrat Light" w:cs="Calibri"/>
          </w:rPr>
          <w:t>competitions@basketballengland.co.uk</w:t>
        </w:r>
      </w:hyperlink>
    </w:p>
    <w:p w14:paraId="08CFD579" w14:textId="143DE799" w:rsidR="00616D14" w:rsidRDefault="00616D14" w:rsidP="00616D14">
      <w:pPr>
        <w:rPr>
          <w:rFonts w:ascii="Montserrat Light" w:hAnsi="Montserrat Light" w:cs="Calibri"/>
        </w:rPr>
      </w:pPr>
      <w:r w:rsidRPr="00616D14">
        <w:rPr>
          <w:rFonts w:ascii="Montserrat Light" w:hAnsi="Montserrat Light" w:cs="Calibri"/>
        </w:rPr>
        <w:t>In the boxes marked ‘Evidence’ please be as detailed as possible.</w:t>
      </w:r>
    </w:p>
    <w:p w14:paraId="25EA9D12" w14:textId="77777777" w:rsidR="00DD47DD" w:rsidRPr="00616D14" w:rsidRDefault="00DD47DD" w:rsidP="00616D14">
      <w:pPr>
        <w:rPr>
          <w:rFonts w:ascii="Montserrat Light" w:hAnsi="Montserrat Light" w:cs="Calibri"/>
        </w:rPr>
      </w:pPr>
    </w:p>
    <w:tbl>
      <w:tblPr>
        <w:tblStyle w:val="TableGrid"/>
        <w:tblW w:w="0" w:type="auto"/>
        <w:tblLook w:val="04A0" w:firstRow="1" w:lastRow="0" w:firstColumn="1" w:lastColumn="0" w:noHBand="0" w:noVBand="1"/>
      </w:tblPr>
      <w:tblGrid>
        <w:gridCol w:w="4070"/>
        <w:gridCol w:w="4946"/>
      </w:tblGrid>
      <w:tr w:rsidR="00616D14" w:rsidRPr="00AA160D" w14:paraId="2C22EB9D" w14:textId="77777777" w:rsidTr="00B74D0A">
        <w:tc>
          <w:tcPr>
            <w:tcW w:w="4508" w:type="dxa"/>
          </w:tcPr>
          <w:p w14:paraId="283D29B2"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Team Name:</w:t>
            </w:r>
          </w:p>
        </w:tc>
        <w:tc>
          <w:tcPr>
            <w:tcW w:w="5693" w:type="dxa"/>
          </w:tcPr>
          <w:p w14:paraId="4D7567FB" w14:textId="77777777" w:rsidR="00616D14" w:rsidRPr="00AA160D" w:rsidRDefault="00616D14" w:rsidP="00B74D0A">
            <w:pPr>
              <w:rPr>
                <w:rFonts w:ascii="Montserrat Light" w:hAnsi="Montserrat Light" w:cs="Calibri"/>
                <w:b/>
                <w:bCs/>
                <w:sz w:val="20"/>
                <w:szCs w:val="20"/>
              </w:rPr>
            </w:pPr>
          </w:p>
        </w:tc>
      </w:tr>
      <w:tr w:rsidR="00616D14" w:rsidRPr="00AA160D" w14:paraId="2C8A6FAC" w14:textId="77777777" w:rsidTr="00B74D0A">
        <w:tc>
          <w:tcPr>
            <w:tcW w:w="4508" w:type="dxa"/>
          </w:tcPr>
          <w:p w14:paraId="52B5C14C"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Club Name:</w:t>
            </w:r>
          </w:p>
        </w:tc>
        <w:tc>
          <w:tcPr>
            <w:tcW w:w="5693" w:type="dxa"/>
          </w:tcPr>
          <w:p w14:paraId="21C56398" w14:textId="77777777" w:rsidR="00616D14" w:rsidRPr="00AA160D" w:rsidRDefault="00616D14" w:rsidP="00B74D0A">
            <w:pPr>
              <w:rPr>
                <w:rFonts w:ascii="Montserrat Light" w:hAnsi="Montserrat Light" w:cs="Calibri"/>
                <w:b/>
                <w:bCs/>
                <w:sz w:val="20"/>
                <w:szCs w:val="20"/>
              </w:rPr>
            </w:pPr>
          </w:p>
        </w:tc>
      </w:tr>
      <w:tr w:rsidR="00616D14" w:rsidRPr="00AA160D" w14:paraId="125E0E9B" w14:textId="77777777" w:rsidTr="00B74D0A">
        <w:tc>
          <w:tcPr>
            <w:tcW w:w="4508" w:type="dxa"/>
          </w:tcPr>
          <w:p w14:paraId="55EAEED4"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NBL leagues to be considered:</w:t>
            </w:r>
          </w:p>
        </w:tc>
        <w:tc>
          <w:tcPr>
            <w:tcW w:w="5693" w:type="dxa"/>
          </w:tcPr>
          <w:p w14:paraId="30D91096" w14:textId="77777777" w:rsidR="00616D14" w:rsidRPr="00AA160D" w:rsidRDefault="00616D14" w:rsidP="00B74D0A">
            <w:pPr>
              <w:rPr>
                <w:rFonts w:ascii="Montserrat Light" w:hAnsi="Montserrat Light" w:cs="Calibri"/>
                <w:b/>
                <w:bCs/>
                <w:sz w:val="20"/>
                <w:szCs w:val="20"/>
              </w:rPr>
            </w:pPr>
          </w:p>
        </w:tc>
      </w:tr>
      <w:tr w:rsidR="00616D14" w:rsidRPr="00AA160D" w14:paraId="70027E75" w14:textId="77777777" w:rsidTr="00B74D0A">
        <w:tc>
          <w:tcPr>
            <w:tcW w:w="4508" w:type="dxa"/>
          </w:tcPr>
          <w:p w14:paraId="3D63080E"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Person making application on behalf of club:</w:t>
            </w:r>
          </w:p>
        </w:tc>
        <w:tc>
          <w:tcPr>
            <w:tcW w:w="5693" w:type="dxa"/>
          </w:tcPr>
          <w:p w14:paraId="1B38E053" w14:textId="77777777" w:rsidR="00616D14" w:rsidRPr="00AA160D" w:rsidRDefault="00616D14" w:rsidP="00B74D0A">
            <w:pPr>
              <w:rPr>
                <w:rFonts w:ascii="Montserrat Light" w:hAnsi="Montserrat Light" w:cs="Calibri"/>
                <w:b/>
                <w:bCs/>
                <w:sz w:val="20"/>
                <w:szCs w:val="20"/>
              </w:rPr>
            </w:pPr>
          </w:p>
        </w:tc>
      </w:tr>
      <w:tr w:rsidR="00616D14" w:rsidRPr="00AA160D" w14:paraId="2333D7A0" w14:textId="77777777" w:rsidTr="00B74D0A">
        <w:tc>
          <w:tcPr>
            <w:tcW w:w="4508" w:type="dxa"/>
            <w:shd w:val="clear" w:color="auto" w:fill="000000" w:themeFill="text1"/>
          </w:tcPr>
          <w:p w14:paraId="2ABA3216" w14:textId="77777777" w:rsidR="00616D14" w:rsidRPr="00AA160D" w:rsidRDefault="00616D14" w:rsidP="00B74D0A">
            <w:pPr>
              <w:rPr>
                <w:rFonts w:ascii="Montserrat Light" w:hAnsi="Montserrat Light" w:cs="Calibri"/>
                <w:b/>
                <w:bCs/>
                <w:sz w:val="20"/>
                <w:szCs w:val="20"/>
              </w:rPr>
            </w:pPr>
          </w:p>
        </w:tc>
        <w:tc>
          <w:tcPr>
            <w:tcW w:w="5693" w:type="dxa"/>
            <w:shd w:val="clear" w:color="auto" w:fill="000000" w:themeFill="text1"/>
          </w:tcPr>
          <w:p w14:paraId="442038E7" w14:textId="77777777" w:rsidR="00616D14" w:rsidRPr="00AA160D" w:rsidRDefault="00616D14" w:rsidP="00B74D0A">
            <w:pPr>
              <w:rPr>
                <w:rFonts w:ascii="Montserrat Light" w:hAnsi="Montserrat Light" w:cs="Calibri"/>
                <w:b/>
                <w:bCs/>
                <w:sz w:val="20"/>
                <w:szCs w:val="20"/>
              </w:rPr>
            </w:pPr>
          </w:p>
        </w:tc>
      </w:tr>
      <w:tr w:rsidR="00616D14" w:rsidRPr="00AA160D" w14:paraId="2FB2BFAE" w14:textId="77777777" w:rsidTr="00B74D0A">
        <w:tc>
          <w:tcPr>
            <w:tcW w:w="4508" w:type="dxa"/>
          </w:tcPr>
          <w:p w14:paraId="16E3E992"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Entry Requirement</w:t>
            </w:r>
          </w:p>
        </w:tc>
        <w:tc>
          <w:tcPr>
            <w:tcW w:w="5693" w:type="dxa"/>
          </w:tcPr>
          <w:p w14:paraId="408454B7" w14:textId="77777777" w:rsidR="00616D14" w:rsidRPr="00AA160D" w:rsidRDefault="00616D14" w:rsidP="00B74D0A">
            <w:pPr>
              <w:rPr>
                <w:rFonts w:ascii="Montserrat Light" w:hAnsi="Montserrat Light" w:cs="Calibri"/>
                <w:b/>
                <w:bCs/>
                <w:sz w:val="20"/>
                <w:szCs w:val="20"/>
              </w:rPr>
            </w:pPr>
            <w:r w:rsidRPr="00AA160D">
              <w:rPr>
                <w:rFonts w:ascii="Montserrat Light" w:hAnsi="Montserrat Light" w:cs="Calibri"/>
                <w:b/>
                <w:bCs/>
                <w:sz w:val="20"/>
                <w:szCs w:val="20"/>
              </w:rPr>
              <w:t>Evidence</w:t>
            </w:r>
          </w:p>
        </w:tc>
      </w:tr>
      <w:tr w:rsidR="00616D14" w:rsidRPr="00AA160D" w14:paraId="76BDE31D" w14:textId="77777777" w:rsidTr="00B74D0A">
        <w:tc>
          <w:tcPr>
            <w:tcW w:w="4508" w:type="dxa"/>
          </w:tcPr>
          <w:p w14:paraId="77704FD2"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been playing basketball for at least one season in a competitive local league or other type of league, during a season, where they play in a normal basketball game and not a shortened version.</w:t>
            </w:r>
          </w:p>
          <w:p w14:paraId="2AB334C9" w14:textId="77777777" w:rsidR="00616D14" w:rsidRPr="00AA160D" w:rsidRDefault="00616D14" w:rsidP="00B74D0A">
            <w:pPr>
              <w:jc w:val="both"/>
              <w:rPr>
                <w:rFonts w:ascii="Montserrat Light" w:eastAsia="Times New Roman" w:hAnsi="Montserrat Light" w:cstheme="minorHAnsi"/>
                <w:sz w:val="20"/>
                <w:szCs w:val="20"/>
              </w:rPr>
            </w:pPr>
          </w:p>
        </w:tc>
        <w:tc>
          <w:tcPr>
            <w:tcW w:w="5693" w:type="dxa"/>
          </w:tcPr>
          <w:p w14:paraId="37FCC27C" w14:textId="77777777" w:rsidR="00616D14" w:rsidRPr="00AA160D" w:rsidRDefault="00616D14" w:rsidP="00B74D0A">
            <w:pPr>
              <w:rPr>
                <w:rFonts w:ascii="Montserrat Light" w:hAnsi="Montserrat Light" w:cs="Calibri"/>
                <w:sz w:val="20"/>
                <w:szCs w:val="20"/>
              </w:rPr>
            </w:pPr>
          </w:p>
        </w:tc>
      </w:tr>
      <w:tr w:rsidR="00616D14" w:rsidRPr="00AA160D" w14:paraId="3FDB475F" w14:textId="77777777" w:rsidTr="00B74D0A">
        <w:tc>
          <w:tcPr>
            <w:tcW w:w="4508" w:type="dxa"/>
          </w:tcPr>
          <w:p w14:paraId="6DBEC818" w14:textId="77777777" w:rsidR="00616D14" w:rsidRPr="00AA160D" w:rsidRDefault="00616D14" w:rsidP="00B74D0A">
            <w:pPr>
              <w:autoSpaceDE w:val="0"/>
              <w:autoSpaceDN w:val="0"/>
              <w:spacing w:before="100" w:after="100"/>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There are key positions and functions within the club (e.g. chairman, club secretary, treasurer, marketing officer, fundraising officer etc).  Club constitution to be provided.</w:t>
            </w:r>
          </w:p>
          <w:p w14:paraId="4B0F2499" w14:textId="77777777" w:rsidR="00616D14" w:rsidRPr="00AA160D" w:rsidRDefault="00616D14" w:rsidP="00B74D0A">
            <w:pPr>
              <w:autoSpaceDE w:val="0"/>
              <w:autoSpaceDN w:val="0"/>
              <w:spacing w:before="100" w:after="100"/>
              <w:jc w:val="both"/>
              <w:rPr>
                <w:rFonts w:ascii="Montserrat Light" w:eastAsia="Times New Roman" w:hAnsi="Montserrat Light" w:cstheme="minorHAnsi"/>
                <w:sz w:val="20"/>
                <w:szCs w:val="20"/>
              </w:rPr>
            </w:pPr>
          </w:p>
        </w:tc>
        <w:tc>
          <w:tcPr>
            <w:tcW w:w="5693" w:type="dxa"/>
          </w:tcPr>
          <w:p w14:paraId="1EFBE05E" w14:textId="77777777" w:rsidR="00616D14" w:rsidRPr="00AA160D" w:rsidRDefault="00616D14" w:rsidP="00B74D0A">
            <w:pPr>
              <w:rPr>
                <w:rFonts w:ascii="Montserrat Light" w:hAnsi="Montserrat Light" w:cs="Calibri"/>
                <w:sz w:val="20"/>
                <w:szCs w:val="20"/>
              </w:rPr>
            </w:pPr>
          </w:p>
        </w:tc>
      </w:tr>
      <w:tr w:rsidR="00616D14" w:rsidRPr="00AA160D" w14:paraId="3B6EA7E4" w14:textId="77777777" w:rsidTr="00B74D0A">
        <w:tc>
          <w:tcPr>
            <w:tcW w:w="4508" w:type="dxa"/>
          </w:tcPr>
          <w:p w14:paraId="5A4DDD74" w14:textId="77777777" w:rsidR="00616D14" w:rsidRPr="00AA160D" w:rsidRDefault="00616D14" w:rsidP="00B74D0A">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lastRenderedPageBreak/>
              <w:t>There is a club structure in place (e.g. seniors, youth teams competing locally or nationally) or are willing to develop such a club structure.  Club development plan to be provided.</w:t>
            </w:r>
          </w:p>
          <w:p w14:paraId="78359217" w14:textId="77777777" w:rsidR="00616D14" w:rsidRPr="00AA160D" w:rsidRDefault="00616D14" w:rsidP="00B74D0A">
            <w:pPr>
              <w:rPr>
                <w:rFonts w:ascii="Montserrat Light" w:hAnsi="Montserrat Light" w:cstheme="minorHAnsi"/>
                <w:sz w:val="20"/>
                <w:szCs w:val="20"/>
              </w:rPr>
            </w:pPr>
          </w:p>
        </w:tc>
        <w:tc>
          <w:tcPr>
            <w:tcW w:w="5693" w:type="dxa"/>
          </w:tcPr>
          <w:p w14:paraId="3A326C39" w14:textId="77777777" w:rsidR="00616D14" w:rsidRPr="00AA160D" w:rsidRDefault="00616D14" w:rsidP="00B74D0A">
            <w:pPr>
              <w:rPr>
                <w:rFonts w:ascii="Montserrat Light" w:hAnsi="Montserrat Light" w:cs="Calibri"/>
                <w:sz w:val="20"/>
                <w:szCs w:val="20"/>
              </w:rPr>
            </w:pPr>
          </w:p>
        </w:tc>
      </w:tr>
      <w:tr w:rsidR="00616D14" w:rsidRPr="00AA160D" w14:paraId="29502728" w14:textId="77777777" w:rsidTr="00B74D0A">
        <w:tc>
          <w:tcPr>
            <w:tcW w:w="4508" w:type="dxa"/>
          </w:tcPr>
          <w:p w14:paraId="1F2B9FDC" w14:textId="77777777" w:rsidR="00616D14" w:rsidRPr="00AA160D" w:rsidRDefault="00616D14" w:rsidP="00B74D0A">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A team has more than ten players as current club members.  Please list the players for the team you are wishing to make an entry for</w:t>
            </w:r>
            <w:r>
              <w:rPr>
                <w:rFonts w:ascii="Montserrat Light" w:eastAsia="Times New Roman" w:hAnsi="Montserrat Light" w:cstheme="minorHAnsi"/>
                <w:sz w:val="20"/>
                <w:szCs w:val="20"/>
              </w:rPr>
              <w:t xml:space="preserve"> (or evidence of their club membership)</w:t>
            </w:r>
            <w:r w:rsidRPr="00AA160D">
              <w:rPr>
                <w:rFonts w:ascii="Montserrat Light" w:eastAsia="Times New Roman" w:hAnsi="Montserrat Light" w:cstheme="minorHAnsi"/>
                <w:sz w:val="20"/>
                <w:szCs w:val="20"/>
              </w:rPr>
              <w:t>:</w:t>
            </w:r>
          </w:p>
          <w:p w14:paraId="67A08014" w14:textId="77777777" w:rsidR="00616D14" w:rsidRPr="00AA160D" w:rsidRDefault="00616D14" w:rsidP="00B74D0A">
            <w:pPr>
              <w:rPr>
                <w:rFonts w:ascii="Montserrat Light" w:hAnsi="Montserrat Light" w:cstheme="minorHAnsi"/>
                <w:sz w:val="20"/>
                <w:szCs w:val="20"/>
              </w:rPr>
            </w:pPr>
          </w:p>
        </w:tc>
        <w:tc>
          <w:tcPr>
            <w:tcW w:w="5693" w:type="dxa"/>
          </w:tcPr>
          <w:p w14:paraId="135E7235" w14:textId="77777777" w:rsidR="00616D14" w:rsidRPr="00AA160D" w:rsidRDefault="00616D14" w:rsidP="00B74D0A">
            <w:pPr>
              <w:rPr>
                <w:rFonts w:ascii="Montserrat Light" w:hAnsi="Montserrat Light" w:cs="Calibri"/>
                <w:sz w:val="20"/>
                <w:szCs w:val="20"/>
              </w:rPr>
            </w:pPr>
          </w:p>
        </w:tc>
      </w:tr>
      <w:tr w:rsidR="00616D14" w:rsidRPr="00AA160D" w14:paraId="1B1377CC" w14:textId="77777777" w:rsidTr="00B74D0A">
        <w:tc>
          <w:tcPr>
            <w:tcW w:w="4508" w:type="dxa"/>
          </w:tcPr>
          <w:p w14:paraId="02FB0373"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new team has no effect on the current provision in place locally by another basketball club that is already established.</w:t>
            </w:r>
          </w:p>
          <w:p w14:paraId="72C0050D"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new team has no effect on the current provision in place locally by another basketball club that is already established.</w:t>
            </w:r>
          </w:p>
          <w:p w14:paraId="4B8EBF5B" w14:textId="77777777" w:rsidR="00616D14" w:rsidRPr="00AA160D" w:rsidRDefault="00616D14" w:rsidP="00B74D0A">
            <w:pPr>
              <w:jc w:val="both"/>
              <w:rPr>
                <w:rFonts w:ascii="Montserrat Light" w:eastAsia="Times New Roman" w:hAnsi="Montserrat Light" w:cstheme="minorHAnsi"/>
                <w:sz w:val="20"/>
                <w:szCs w:val="20"/>
              </w:rPr>
            </w:pPr>
          </w:p>
        </w:tc>
        <w:tc>
          <w:tcPr>
            <w:tcW w:w="5693" w:type="dxa"/>
          </w:tcPr>
          <w:p w14:paraId="3E4FEBBD" w14:textId="77777777" w:rsidR="00616D14" w:rsidRPr="00AA160D" w:rsidRDefault="00616D14" w:rsidP="00B74D0A">
            <w:pPr>
              <w:rPr>
                <w:rFonts w:ascii="Montserrat Light" w:hAnsi="Montserrat Light" w:cs="Calibri"/>
                <w:sz w:val="20"/>
                <w:szCs w:val="20"/>
              </w:rPr>
            </w:pPr>
          </w:p>
        </w:tc>
      </w:tr>
      <w:tr w:rsidR="00616D14" w:rsidRPr="00AA160D" w14:paraId="792C7026" w14:textId="77777777" w:rsidTr="00B74D0A">
        <w:tc>
          <w:tcPr>
            <w:tcW w:w="4508" w:type="dxa"/>
          </w:tcPr>
          <w:p w14:paraId="54E7812F"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There are coaching staff qualified to the correct level, DBS registered and with current safeguarding certificate.  Please list the details of the coaching staff and their qualifications:</w:t>
            </w:r>
          </w:p>
          <w:p w14:paraId="5053CB21" w14:textId="77777777" w:rsidR="00616D14" w:rsidRPr="00AA160D" w:rsidRDefault="00616D14" w:rsidP="00B74D0A">
            <w:pPr>
              <w:rPr>
                <w:rFonts w:ascii="Montserrat Light" w:hAnsi="Montserrat Light" w:cstheme="minorHAnsi"/>
                <w:sz w:val="20"/>
                <w:szCs w:val="20"/>
              </w:rPr>
            </w:pPr>
          </w:p>
        </w:tc>
        <w:tc>
          <w:tcPr>
            <w:tcW w:w="5693" w:type="dxa"/>
          </w:tcPr>
          <w:p w14:paraId="39A48FC6" w14:textId="77777777" w:rsidR="00616D14" w:rsidRPr="00AA160D" w:rsidRDefault="00616D14" w:rsidP="00B74D0A">
            <w:pPr>
              <w:rPr>
                <w:rFonts w:ascii="Montserrat Light" w:hAnsi="Montserrat Light" w:cs="Calibri"/>
                <w:sz w:val="20"/>
                <w:szCs w:val="20"/>
              </w:rPr>
            </w:pPr>
          </w:p>
        </w:tc>
      </w:tr>
      <w:tr w:rsidR="00616D14" w:rsidRPr="00AA160D" w14:paraId="595FD4FC" w14:textId="77777777" w:rsidTr="00B74D0A">
        <w:tc>
          <w:tcPr>
            <w:tcW w:w="4508" w:type="dxa"/>
          </w:tcPr>
          <w:p w14:paraId="38D75E1D" w14:textId="77777777" w:rsidR="00616D14" w:rsidRPr="00AA160D" w:rsidRDefault="00616D14" w:rsidP="00B74D0A">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 xml:space="preserve">The club has appropriate financial sustainability and can show previous accounts for the </w:t>
            </w:r>
            <w:proofErr w:type="gramStart"/>
            <w:r w:rsidRPr="00AA160D">
              <w:rPr>
                <w:rFonts w:ascii="Montserrat Light" w:eastAsia="Times New Roman" w:hAnsi="Montserrat Light" w:cstheme="minorHAnsi"/>
                <w:sz w:val="20"/>
                <w:szCs w:val="20"/>
              </w:rPr>
              <w:t>club</w:t>
            </w:r>
            <w:proofErr w:type="gramEnd"/>
          </w:p>
          <w:p w14:paraId="39423F33" w14:textId="77777777" w:rsidR="00616D14" w:rsidRPr="00AA160D" w:rsidRDefault="00616D14" w:rsidP="00B74D0A">
            <w:pPr>
              <w:rPr>
                <w:rFonts w:ascii="Montserrat Light" w:hAnsi="Montserrat Light" w:cstheme="minorHAnsi"/>
                <w:sz w:val="20"/>
                <w:szCs w:val="20"/>
              </w:rPr>
            </w:pPr>
          </w:p>
        </w:tc>
        <w:tc>
          <w:tcPr>
            <w:tcW w:w="5693" w:type="dxa"/>
          </w:tcPr>
          <w:p w14:paraId="3D7F5800" w14:textId="77777777" w:rsidR="00616D14" w:rsidRPr="00AA160D" w:rsidRDefault="00616D14" w:rsidP="00B74D0A">
            <w:pPr>
              <w:rPr>
                <w:rFonts w:ascii="Montserrat Light" w:hAnsi="Montserrat Light" w:cs="Calibri"/>
                <w:sz w:val="20"/>
                <w:szCs w:val="20"/>
              </w:rPr>
            </w:pPr>
          </w:p>
        </w:tc>
      </w:tr>
      <w:tr w:rsidR="00616D14" w:rsidRPr="00AA160D" w14:paraId="09BF75BA" w14:textId="77777777" w:rsidTr="00B74D0A">
        <w:tc>
          <w:tcPr>
            <w:tcW w:w="4508" w:type="dxa"/>
          </w:tcPr>
          <w:p w14:paraId="4C7AB158"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access to a venue that meets Basketball England Facility Guidelines.  Please list facility to be used and provide details of the facility and how it meets the regulations.  Is the facility registered with BE?</w:t>
            </w:r>
          </w:p>
          <w:p w14:paraId="19F26918" w14:textId="77777777" w:rsidR="00616D14" w:rsidRPr="00AA160D" w:rsidRDefault="00616D14" w:rsidP="00B74D0A">
            <w:pPr>
              <w:jc w:val="both"/>
              <w:rPr>
                <w:rFonts w:ascii="Montserrat Light" w:hAnsi="Montserrat Light" w:cstheme="minorHAnsi"/>
                <w:sz w:val="20"/>
                <w:szCs w:val="20"/>
              </w:rPr>
            </w:pPr>
          </w:p>
        </w:tc>
        <w:tc>
          <w:tcPr>
            <w:tcW w:w="5693" w:type="dxa"/>
          </w:tcPr>
          <w:p w14:paraId="03B67552" w14:textId="77777777" w:rsidR="00616D14" w:rsidRPr="00AA160D" w:rsidRDefault="00616D14" w:rsidP="00B74D0A">
            <w:pPr>
              <w:rPr>
                <w:rFonts w:ascii="Montserrat Light" w:hAnsi="Montserrat Light" w:cs="Calibri"/>
                <w:sz w:val="20"/>
                <w:szCs w:val="20"/>
              </w:rPr>
            </w:pPr>
          </w:p>
        </w:tc>
      </w:tr>
      <w:tr w:rsidR="00616D14" w:rsidRPr="00AA160D" w14:paraId="7857D825" w14:textId="77777777" w:rsidTr="00B74D0A">
        <w:tc>
          <w:tcPr>
            <w:tcW w:w="4508" w:type="dxa"/>
          </w:tcPr>
          <w:p w14:paraId="1114171F" w14:textId="77777777" w:rsidR="00616D14" w:rsidRPr="00AA160D" w:rsidRDefault="00616D14" w:rsidP="00B74D0A">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 xml:space="preserve">The club is organised and able to manage the administrational elements of being involved in a National League Competition, </w:t>
            </w:r>
            <w:proofErr w:type="spellStart"/>
            <w:r w:rsidRPr="00AA160D">
              <w:rPr>
                <w:rFonts w:ascii="Montserrat Light" w:eastAsia="Times New Roman" w:hAnsi="Montserrat Light" w:cstheme="minorHAnsi"/>
                <w:sz w:val="20"/>
                <w:szCs w:val="20"/>
              </w:rPr>
              <w:t>its</w:t>
            </w:r>
            <w:proofErr w:type="spellEnd"/>
            <w:r w:rsidRPr="00AA160D">
              <w:rPr>
                <w:rFonts w:ascii="Montserrat Light" w:eastAsia="Times New Roman" w:hAnsi="Montserrat Light" w:cstheme="minorHAnsi"/>
                <w:sz w:val="20"/>
                <w:szCs w:val="20"/>
              </w:rPr>
              <w:t xml:space="preserve"> has dedicated club administrator and Team managers for each team?</w:t>
            </w:r>
          </w:p>
          <w:p w14:paraId="4AC7BCBB" w14:textId="77777777" w:rsidR="00616D14" w:rsidRPr="00AA160D" w:rsidRDefault="00616D14" w:rsidP="00B74D0A">
            <w:pPr>
              <w:rPr>
                <w:rFonts w:ascii="Montserrat Light" w:hAnsi="Montserrat Light" w:cstheme="minorHAnsi"/>
                <w:sz w:val="20"/>
                <w:szCs w:val="20"/>
              </w:rPr>
            </w:pPr>
          </w:p>
        </w:tc>
        <w:tc>
          <w:tcPr>
            <w:tcW w:w="5693" w:type="dxa"/>
          </w:tcPr>
          <w:p w14:paraId="6BA01BD0" w14:textId="77777777" w:rsidR="00616D14" w:rsidRPr="00AA160D" w:rsidRDefault="00616D14" w:rsidP="00B74D0A">
            <w:pPr>
              <w:rPr>
                <w:rFonts w:ascii="Montserrat Light" w:hAnsi="Montserrat Light" w:cs="Calibri"/>
                <w:sz w:val="20"/>
                <w:szCs w:val="20"/>
              </w:rPr>
            </w:pPr>
          </w:p>
        </w:tc>
      </w:tr>
      <w:tr w:rsidR="00616D14" w:rsidRPr="00AA160D" w14:paraId="5BDAF254" w14:textId="77777777" w:rsidTr="00B74D0A">
        <w:tc>
          <w:tcPr>
            <w:tcW w:w="4508" w:type="dxa"/>
          </w:tcPr>
          <w:p w14:paraId="5D0BFEB2" w14:textId="77777777" w:rsidR="00616D14" w:rsidRPr="00AA160D" w:rsidRDefault="00616D14" w:rsidP="00B74D0A">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 xml:space="preserve">When making an application, the club understands that travel is </w:t>
            </w:r>
            <w:proofErr w:type="gramStart"/>
            <w:r w:rsidRPr="00AA160D">
              <w:rPr>
                <w:rFonts w:ascii="Montserrat Light" w:eastAsia="Times New Roman" w:hAnsi="Montserrat Light" w:cstheme="minorHAnsi"/>
                <w:sz w:val="20"/>
                <w:szCs w:val="20"/>
              </w:rPr>
              <w:t>required</w:t>
            </w:r>
            <w:proofErr w:type="gramEnd"/>
            <w:r w:rsidRPr="00AA160D">
              <w:rPr>
                <w:rFonts w:ascii="Montserrat Light" w:eastAsia="Times New Roman" w:hAnsi="Montserrat Light" w:cstheme="minorHAnsi"/>
                <w:sz w:val="20"/>
                <w:szCs w:val="20"/>
              </w:rPr>
              <w:t xml:space="preserve"> and the club has the support to be able to transport players to away games as well as host home games</w:t>
            </w:r>
          </w:p>
          <w:p w14:paraId="3036EB3A" w14:textId="77777777" w:rsidR="00616D14" w:rsidRPr="00AA160D" w:rsidRDefault="00616D14" w:rsidP="00B74D0A">
            <w:pPr>
              <w:rPr>
                <w:rFonts w:ascii="Montserrat Light" w:hAnsi="Montserrat Light" w:cstheme="minorHAnsi"/>
                <w:sz w:val="20"/>
                <w:szCs w:val="20"/>
              </w:rPr>
            </w:pPr>
          </w:p>
        </w:tc>
        <w:tc>
          <w:tcPr>
            <w:tcW w:w="5693" w:type="dxa"/>
          </w:tcPr>
          <w:p w14:paraId="45EACD83" w14:textId="77777777" w:rsidR="00616D14" w:rsidRPr="00AA160D" w:rsidRDefault="00616D14" w:rsidP="00B74D0A">
            <w:pPr>
              <w:rPr>
                <w:rFonts w:ascii="Montserrat Light" w:hAnsi="Montserrat Light" w:cs="Calibri"/>
                <w:sz w:val="20"/>
                <w:szCs w:val="20"/>
              </w:rPr>
            </w:pPr>
          </w:p>
        </w:tc>
      </w:tr>
      <w:tr w:rsidR="00616D14" w:rsidRPr="00AA160D" w14:paraId="1199700B" w14:textId="77777777" w:rsidTr="00B74D0A">
        <w:tc>
          <w:tcPr>
            <w:tcW w:w="4508" w:type="dxa"/>
          </w:tcPr>
          <w:p w14:paraId="798F7540"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a minimum of two kits for the team to play in that are none contrasting and meet the rules and regulations of the competitions.</w:t>
            </w:r>
          </w:p>
          <w:p w14:paraId="0F92184E" w14:textId="77777777" w:rsidR="00616D14" w:rsidRPr="00AA160D" w:rsidRDefault="00616D14" w:rsidP="00B74D0A">
            <w:pPr>
              <w:jc w:val="both"/>
              <w:rPr>
                <w:rFonts w:ascii="Montserrat Light" w:eastAsia="Times New Roman" w:hAnsi="Montserrat Light" w:cstheme="minorHAnsi"/>
                <w:sz w:val="20"/>
                <w:szCs w:val="20"/>
              </w:rPr>
            </w:pPr>
          </w:p>
        </w:tc>
        <w:tc>
          <w:tcPr>
            <w:tcW w:w="5693" w:type="dxa"/>
          </w:tcPr>
          <w:p w14:paraId="72BB2C25" w14:textId="77777777" w:rsidR="00616D14" w:rsidRPr="00AA160D" w:rsidRDefault="00616D14" w:rsidP="00B74D0A">
            <w:pPr>
              <w:rPr>
                <w:rFonts w:ascii="Montserrat Light" w:hAnsi="Montserrat Light" w:cs="Calibri"/>
                <w:sz w:val="20"/>
                <w:szCs w:val="20"/>
              </w:rPr>
            </w:pPr>
          </w:p>
        </w:tc>
      </w:tr>
      <w:tr w:rsidR="00616D14" w:rsidRPr="00AA160D" w14:paraId="5B766E2B" w14:textId="77777777" w:rsidTr="00B74D0A">
        <w:tc>
          <w:tcPr>
            <w:tcW w:w="4508" w:type="dxa"/>
          </w:tcPr>
          <w:p w14:paraId="466C1F5A" w14:textId="77777777" w:rsidR="00616D14" w:rsidRPr="00AA160D" w:rsidRDefault="00616D14" w:rsidP="00B74D0A">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understands there are officiating costs in place and often depending upon the availability of local officials the cost of this can be high, this is also dependent upon the geographical location of the club.</w:t>
            </w:r>
          </w:p>
          <w:p w14:paraId="3CFB92DE" w14:textId="77777777" w:rsidR="00616D14" w:rsidRPr="00AA160D" w:rsidRDefault="00616D14" w:rsidP="00B74D0A">
            <w:pPr>
              <w:jc w:val="both"/>
              <w:rPr>
                <w:rFonts w:ascii="Montserrat Light" w:eastAsia="Times New Roman" w:hAnsi="Montserrat Light" w:cstheme="minorHAnsi"/>
                <w:sz w:val="20"/>
                <w:szCs w:val="20"/>
              </w:rPr>
            </w:pPr>
          </w:p>
        </w:tc>
        <w:tc>
          <w:tcPr>
            <w:tcW w:w="5693" w:type="dxa"/>
          </w:tcPr>
          <w:p w14:paraId="1A3E19F4" w14:textId="77777777" w:rsidR="00616D14" w:rsidRPr="00AA160D" w:rsidRDefault="00616D14" w:rsidP="00B74D0A">
            <w:pPr>
              <w:rPr>
                <w:rFonts w:ascii="Montserrat Light" w:hAnsi="Montserrat Light" w:cs="Calibri"/>
                <w:sz w:val="20"/>
                <w:szCs w:val="20"/>
              </w:rPr>
            </w:pPr>
          </w:p>
        </w:tc>
      </w:tr>
    </w:tbl>
    <w:p w14:paraId="0F9A722B" w14:textId="77777777" w:rsidR="00616D14" w:rsidRDefault="00616D14" w:rsidP="00616D14">
      <w:pPr>
        <w:jc w:val="both"/>
        <w:rPr>
          <w:rFonts w:ascii="Arial" w:eastAsia="Times New Roman" w:hAnsi="Arial" w:cs="Arial"/>
          <w:color w:val="000080"/>
          <w:sz w:val="28"/>
          <w:szCs w:val="28"/>
          <w:lang w:eastAsia="en-GB"/>
        </w:rPr>
      </w:pPr>
    </w:p>
    <w:tbl>
      <w:tblPr>
        <w:tblStyle w:val="TableGrid"/>
        <w:tblW w:w="0" w:type="auto"/>
        <w:tblLook w:val="04A0" w:firstRow="1" w:lastRow="0" w:firstColumn="1" w:lastColumn="0" w:noHBand="0" w:noVBand="1"/>
      </w:tblPr>
      <w:tblGrid>
        <w:gridCol w:w="9016"/>
      </w:tblGrid>
      <w:tr w:rsidR="00616D14" w14:paraId="5419E94F" w14:textId="77777777" w:rsidTr="00B74D0A">
        <w:tc>
          <w:tcPr>
            <w:tcW w:w="10450" w:type="dxa"/>
          </w:tcPr>
          <w:p w14:paraId="331A88E1" w14:textId="77777777" w:rsidR="00616D14" w:rsidRPr="00AA160D" w:rsidRDefault="00616D14" w:rsidP="00B74D0A">
            <w:pPr>
              <w:jc w:val="both"/>
              <w:rPr>
                <w:rFonts w:ascii="Montserrat Light" w:eastAsia="Times New Roman" w:hAnsi="Montserrat Light" w:cs="Arial"/>
                <w:b/>
                <w:bCs/>
                <w:lang w:eastAsia="en-GB"/>
              </w:rPr>
            </w:pPr>
            <w:r w:rsidRPr="00AA160D">
              <w:rPr>
                <w:rFonts w:ascii="Montserrat Light" w:eastAsia="Times New Roman" w:hAnsi="Montserrat Light" w:cs="Arial"/>
                <w:b/>
                <w:bCs/>
                <w:lang w:eastAsia="en-GB"/>
              </w:rPr>
              <w:t xml:space="preserve">Please add any other notes for this application to enter NBL that </w:t>
            </w:r>
            <w:r>
              <w:rPr>
                <w:rFonts w:ascii="Montserrat Light" w:eastAsia="Times New Roman" w:hAnsi="Montserrat Light" w:cs="Arial"/>
                <w:b/>
                <w:bCs/>
                <w:lang w:eastAsia="en-GB"/>
              </w:rPr>
              <w:t>you feel is relevant.</w:t>
            </w:r>
          </w:p>
          <w:p w14:paraId="1C01EE7E" w14:textId="77777777" w:rsidR="00616D14" w:rsidRDefault="00616D14" w:rsidP="00B74D0A">
            <w:pPr>
              <w:jc w:val="both"/>
              <w:rPr>
                <w:rFonts w:ascii="Arial" w:eastAsia="Times New Roman" w:hAnsi="Arial" w:cs="Arial"/>
                <w:color w:val="000080"/>
                <w:sz w:val="28"/>
                <w:szCs w:val="28"/>
                <w:lang w:eastAsia="en-GB"/>
              </w:rPr>
            </w:pPr>
          </w:p>
          <w:p w14:paraId="11270795" w14:textId="77777777" w:rsidR="00616D14" w:rsidRDefault="00616D14" w:rsidP="00B74D0A">
            <w:pPr>
              <w:jc w:val="both"/>
              <w:rPr>
                <w:rFonts w:ascii="Arial" w:eastAsia="Times New Roman" w:hAnsi="Arial" w:cs="Arial"/>
                <w:color w:val="000080"/>
                <w:sz w:val="28"/>
                <w:szCs w:val="28"/>
                <w:lang w:eastAsia="en-GB"/>
              </w:rPr>
            </w:pPr>
          </w:p>
          <w:p w14:paraId="215A8E43" w14:textId="77777777" w:rsidR="00616D14" w:rsidRDefault="00616D14" w:rsidP="00B74D0A">
            <w:pPr>
              <w:jc w:val="both"/>
              <w:rPr>
                <w:rFonts w:ascii="Arial" w:eastAsia="Times New Roman" w:hAnsi="Arial" w:cs="Arial"/>
                <w:color w:val="000080"/>
                <w:sz w:val="28"/>
                <w:szCs w:val="28"/>
                <w:lang w:eastAsia="en-GB"/>
              </w:rPr>
            </w:pPr>
          </w:p>
          <w:p w14:paraId="2A105D7C" w14:textId="77777777" w:rsidR="00616D14" w:rsidRDefault="00616D14" w:rsidP="00B74D0A">
            <w:pPr>
              <w:jc w:val="both"/>
              <w:rPr>
                <w:rFonts w:ascii="Arial" w:eastAsia="Times New Roman" w:hAnsi="Arial" w:cs="Arial"/>
                <w:color w:val="000080"/>
                <w:sz w:val="28"/>
                <w:szCs w:val="28"/>
                <w:lang w:eastAsia="en-GB"/>
              </w:rPr>
            </w:pPr>
          </w:p>
          <w:p w14:paraId="50DF19EA" w14:textId="77777777" w:rsidR="00616D14" w:rsidRDefault="00616D14" w:rsidP="00B74D0A">
            <w:pPr>
              <w:jc w:val="both"/>
              <w:rPr>
                <w:rFonts w:ascii="Arial" w:eastAsia="Times New Roman" w:hAnsi="Arial" w:cs="Arial"/>
                <w:color w:val="000080"/>
                <w:sz w:val="28"/>
                <w:szCs w:val="28"/>
                <w:lang w:eastAsia="en-GB"/>
              </w:rPr>
            </w:pPr>
          </w:p>
          <w:p w14:paraId="19F204DF" w14:textId="77777777" w:rsidR="00616D14" w:rsidRDefault="00616D14" w:rsidP="00B74D0A">
            <w:pPr>
              <w:jc w:val="both"/>
              <w:rPr>
                <w:rFonts w:ascii="Arial" w:eastAsia="Times New Roman" w:hAnsi="Arial" w:cs="Arial"/>
                <w:color w:val="000080"/>
                <w:sz w:val="28"/>
                <w:szCs w:val="28"/>
                <w:lang w:eastAsia="en-GB"/>
              </w:rPr>
            </w:pPr>
          </w:p>
          <w:p w14:paraId="74B190D6" w14:textId="77777777" w:rsidR="00616D14" w:rsidRDefault="00616D14" w:rsidP="00B74D0A">
            <w:pPr>
              <w:jc w:val="both"/>
              <w:rPr>
                <w:rFonts w:ascii="Arial" w:eastAsia="Times New Roman" w:hAnsi="Arial" w:cs="Arial"/>
                <w:color w:val="000080"/>
                <w:sz w:val="28"/>
                <w:szCs w:val="28"/>
                <w:lang w:eastAsia="en-GB"/>
              </w:rPr>
            </w:pPr>
          </w:p>
          <w:p w14:paraId="5B0E59ED" w14:textId="77777777" w:rsidR="00616D14" w:rsidRDefault="00616D14" w:rsidP="00B74D0A">
            <w:pPr>
              <w:jc w:val="both"/>
              <w:rPr>
                <w:rFonts w:ascii="Arial" w:eastAsia="Times New Roman" w:hAnsi="Arial" w:cs="Arial"/>
                <w:color w:val="000080"/>
                <w:sz w:val="28"/>
                <w:szCs w:val="28"/>
                <w:lang w:eastAsia="en-GB"/>
              </w:rPr>
            </w:pPr>
          </w:p>
          <w:p w14:paraId="509CC06C" w14:textId="77777777" w:rsidR="00616D14" w:rsidRDefault="00616D14" w:rsidP="00B74D0A">
            <w:pPr>
              <w:jc w:val="both"/>
              <w:rPr>
                <w:rFonts w:ascii="Arial" w:eastAsia="Times New Roman" w:hAnsi="Arial" w:cs="Arial"/>
                <w:color w:val="000080"/>
                <w:sz w:val="28"/>
                <w:szCs w:val="28"/>
                <w:lang w:eastAsia="en-GB"/>
              </w:rPr>
            </w:pPr>
          </w:p>
          <w:p w14:paraId="288EDB95" w14:textId="77777777" w:rsidR="00616D14" w:rsidRDefault="00616D14" w:rsidP="00B74D0A">
            <w:pPr>
              <w:jc w:val="both"/>
              <w:rPr>
                <w:rFonts w:ascii="Arial" w:eastAsia="Times New Roman" w:hAnsi="Arial" w:cs="Arial"/>
                <w:color w:val="000080"/>
                <w:sz w:val="28"/>
                <w:szCs w:val="28"/>
                <w:lang w:eastAsia="en-GB"/>
              </w:rPr>
            </w:pPr>
          </w:p>
          <w:p w14:paraId="0B8AAFA2" w14:textId="77777777" w:rsidR="00616D14" w:rsidRDefault="00616D14" w:rsidP="00B74D0A">
            <w:pPr>
              <w:jc w:val="both"/>
              <w:rPr>
                <w:rFonts w:ascii="Arial" w:eastAsia="Times New Roman" w:hAnsi="Arial" w:cs="Arial"/>
                <w:color w:val="000080"/>
                <w:sz w:val="28"/>
                <w:szCs w:val="28"/>
                <w:lang w:eastAsia="en-GB"/>
              </w:rPr>
            </w:pPr>
          </w:p>
          <w:p w14:paraId="62809EC9" w14:textId="77777777" w:rsidR="00616D14" w:rsidRDefault="00616D14" w:rsidP="00B74D0A">
            <w:pPr>
              <w:jc w:val="both"/>
              <w:rPr>
                <w:rFonts w:ascii="Arial" w:eastAsia="Times New Roman" w:hAnsi="Arial" w:cs="Arial"/>
                <w:color w:val="000080"/>
                <w:sz w:val="28"/>
                <w:szCs w:val="28"/>
                <w:lang w:eastAsia="en-GB"/>
              </w:rPr>
            </w:pPr>
          </w:p>
          <w:p w14:paraId="7B58630D" w14:textId="77777777" w:rsidR="00616D14" w:rsidRDefault="00616D14" w:rsidP="00B74D0A">
            <w:pPr>
              <w:jc w:val="both"/>
              <w:rPr>
                <w:rFonts w:ascii="Arial" w:eastAsia="Times New Roman" w:hAnsi="Arial" w:cs="Arial"/>
                <w:color w:val="000080"/>
                <w:sz w:val="28"/>
                <w:szCs w:val="28"/>
                <w:lang w:eastAsia="en-GB"/>
              </w:rPr>
            </w:pPr>
          </w:p>
          <w:p w14:paraId="08DCE85B" w14:textId="77777777" w:rsidR="00616D14" w:rsidRDefault="00616D14" w:rsidP="00B74D0A">
            <w:pPr>
              <w:jc w:val="both"/>
              <w:rPr>
                <w:rFonts w:ascii="Arial" w:eastAsia="Times New Roman" w:hAnsi="Arial" w:cs="Arial"/>
                <w:color w:val="000080"/>
                <w:sz w:val="28"/>
                <w:szCs w:val="28"/>
                <w:lang w:eastAsia="en-GB"/>
              </w:rPr>
            </w:pPr>
          </w:p>
          <w:p w14:paraId="1DCA9DA3" w14:textId="77777777" w:rsidR="00616D14" w:rsidRDefault="00616D14" w:rsidP="00B74D0A">
            <w:pPr>
              <w:jc w:val="both"/>
              <w:rPr>
                <w:rFonts w:ascii="Arial" w:eastAsia="Times New Roman" w:hAnsi="Arial" w:cs="Arial"/>
                <w:color w:val="000080"/>
                <w:sz w:val="28"/>
                <w:szCs w:val="28"/>
                <w:lang w:eastAsia="en-GB"/>
              </w:rPr>
            </w:pPr>
          </w:p>
          <w:p w14:paraId="010E40FF" w14:textId="77777777" w:rsidR="00616D14" w:rsidRDefault="00616D14" w:rsidP="00B74D0A">
            <w:pPr>
              <w:jc w:val="both"/>
              <w:rPr>
                <w:rFonts w:ascii="Arial" w:eastAsia="Times New Roman" w:hAnsi="Arial" w:cs="Arial"/>
                <w:color w:val="000080"/>
                <w:sz w:val="28"/>
                <w:szCs w:val="28"/>
                <w:lang w:eastAsia="en-GB"/>
              </w:rPr>
            </w:pPr>
          </w:p>
          <w:p w14:paraId="1AE034C1" w14:textId="77777777" w:rsidR="00616D14" w:rsidRDefault="00616D14" w:rsidP="00B74D0A">
            <w:pPr>
              <w:jc w:val="both"/>
              <w:rPr>
                <w:rFonts w:ascii="Arial" w:eastAsia="Times New Roman" w:hAnsi="Arial" w:cs="Arial"/>
                <w:color w:val="000080"/>
                <w:sz w:val="28"/>
                <w:szCs w:val="28"/>
                <w:lang w:eastAsia="en-GB"/>
              </w:rPr>
            </w:pPr>
          </w:p>
          <w:p w14:paraId="265499D9" w14:textId="77777777" w:rsidR="00616D14" w:rsidRDefault="00616D14" w:rsidP="00B74D0A">
            <w:pPr>
              <w:jc w:val="both"/>
              <w:rPr>
                <w:rFonts w:ascii="Arial" w:eastAsia="Times New Roman" w:hAnsi="Arial" w:cs="Arial"/>
                <w:color w:val="000080"/>
                <w:sz w:val="28"/>
                <w:szCs w:val="28"/>
                <w:lang w:eastAsia="en-GB"/>
              </w:rPr>
            </w:pPr>
          </w:p>
          <w:p w14:paraId="169ECE9F" w14:textId="77777777" w:rsidR="00616D14" w:rsidRDefault="00616D14" w:rsidP="00B74D0A">
            <w:pPr>
              <w:jc w:val="both"/>
              <w:rPr>
                <w:rFonts w:ascii="Arial" w:eastAsia="Times New Roman" w:hAnsi="Arial" w:cs="Arial"/>
                <w:color w:val="000080"/>
                <w:sz w:val="28"/>
                <w:szCs w:val="28"/>
                <w:lang w:eastAsia="en-GB"/>
              </w:rPr>
            </w:pPr>
          </w:p>
          <w:p w14:paraId="65696F1B" w14:textId="77777777" w:rsidR="00616D14" w:rsidRDefault="00616D14" w:rsidP="00B74D0A">
            <w:pPr>
              <w:jc w:val="both"/>
              <w:rPr>
                <w:rFonts w:ascii="Arial" w:eastAsia="Times New Roman" w:hAnsi="Arial" w:cs="Arial"/>
                <w:color w:val="000080"/>
                <w:sz w:val="28"/>
                <w:szCs w:val="28"/>
                <w:lang w:eastAsia="en-GB"/>
              </w:rPr>
            </w:pPr>
          </w:p>
          <w:p w14:paraId="18D84FFE" w14:textId="77777777" w:rsidR="00616D14" w:rsidRDefault="00616D14" w:rsidP="00B74D0A">
            <w:pPr>
              <w:jc w:val="both"/>
              <w:rPr>
                <w:rFonts w:ascii="Arial" w:eastAsia="Times New Roman" w:hAnsi="Arial" w:cs="Arial"/>
                <w:color w:val="000080"/>
                <w:sz w:val="28"/>
                <w:szCs w:val="28"/>
                <w:lang w:eastAsia="en-GB"/>
              </w:rPr>
            </w:pPr>
          </w:p>
          <w:p w14:paraId="3D8171BB" w14:textId="77777777" w:rsidR="00616D14" w:rsidRDefault="00616D14" w:rsidP="00B74D0A">
            <w:pPr>
              <w:jc w:val="both"/>
              <w:rPr>
                <w:rFonts w:ascii="Arial" w:eastAsia="Times New Roman" w:hAnsi="Arial" w:cs="Arial"/>
                <w:color w:val="000080"/>
                <w:sz w:val="28"/>
                <w:szCs w:val="28"/>
                <w:lang w:eastAsia="en-GB"/>
              </w:rPr>
            </w:pPr>
          </w:p>
          <w:p w14:paraId="29F4DE17" w14:textId="77777777" w:rsidR="00616D14" w:rsidRDefault="00616D14" w:rsidP="00B74D0A">
            <w:pPr>
              <w:jc w:val="both"/>
              <w:rPr>
                <w:rFonts w:ascii="Arial" w:eastAsia="Times New Roman" w:hAnsi="Arial" w:cs="Arial"/>
                <w:color w:val="000080"/>
                <w:sz w:val="28"/>
                <w:szCs w:val="28"/>
                <w:lang w:eastAsia="en-GB"/>
              </w:rPr>
            </w:pPr>
          </w:p>
          <w:p w14:paraId="31F8D2F3" w14:textId="77777777" w:rsidR="00616D14" w:rsidRDefault="00616D14" w:rsidP="00B74D0A">
            <w:pPr>
              <w:jc w:val="both"/>
              <w:rPr>
                <w:rFonts w:ascii="Arial" w:eastAsia="Times New Roman" w:hAnsi="Arial" w:cs="Arial"/>
                <w:color w:val="000080"/>
                <w:sz w:val="28"/>
                <w:szCs w:val="28"/>
                <w:lang w:eastAsia="en-GB"/>
              </w:rPr>
            </w:pPr>
          </w:p>
          <w:p w14:paraId="31C18FC4" w14:textId="77777777" w:rsidR="00616D14" w:rsidRDefault="00616D14" w:rsidP="00B74D0A">
            <w:pPr>
              <w:jc w:val="both"/>
              <w:rPr>
                <w:rFonts w:ascii="Arial" w:eastAsia="Times New Roman" w:hAnsi="Arial" w:cs="Arial"/>
                <w:color w:val="000080"/>
                <w:sz w:val="28"/>
                <w:szCs w:val="28"/>
                <w:lang w:eastAsia="en-GB"/>
              </w:rPr>
            </w:pPr>
          </w:p>
          <w:p w14:paraId="69B523B9" w14:textId="77777777" w:rsidR="00616D14" w:rsidRDefault="00616D14" w:rsidP="00B74D0A">
            <w:pPr>
              <w:jc w:val="both"/>
              <w:rPr>
                <w:rFonts w:ascii="Arial" w:eastAsia="Times New Roman" w:hAnsi="Arial" w:cs="Arial"/>
                <w:color w:val="000080"/>
                <w:sz w:val="28"/>
                <w:szCs w:val="28"/>
                <w:lang w:eastAsia="en-GB"/>
              </w:rPr>
            </w:pPr>
          </w:p>
          <w:p w14:paraId="65286205" w14:textId="77777777" w:rsidR="00616D14" w:rsidRDefault="00616D14" w:rsidP="00B74D0A">
            <w:pPr>
              <w:jc w:val="both"/>
              <w:rPr>
                <w:rFonts w:ascii="Arial" w:eastAsia="Times New Roman" w:hAnsi="Arial" w:cs="Arial"/>
                <w:color w:val="000080"/>
                <w:sz w:val="28"/>
                <w:szCs w:val="28"/>
                <w:lang w:eastAsia="en-GB"/>
              </w:rPr>
            </w:pPr>
          </w:p>
          <w:p w14:paraId="594556A5" w14:textId="77777777" w:rsidR="00616D14" w:rsidRDefault="00616D14" w:rsidP="00B74D0A">
            <w:pPr>
              <w:jc w:val="both"/>
              <w:rPr>
                <w:rFonts w:ascii="Arial" w:eastAsia="Times New Roman" w:hAnsi="Arial" w:cs="Arial"/>
                <w:color w:val="000080"/>
                <w:sz w:val="28"/>
                <w:szCs w:val="28"/>
                <w:lang w:eastAsia="en-GB"/>
              </w:rPr>
            </w:pPr>
          </w:p>
        </w:tc>
      </w:tr>
    </w:tbl>
    <w:p w14:paraId="01184EB9" w14:textId="77777777" w:rsidR="00616D14" w:rsidRDefault="00616D14" w:rsidP="00616D14">
      <w:pPr>
        <w:jc w:val="both"/>
        <w:rPr>
          <w:rFonts w:ascii="Arial" w:eastAsia="Times New Roman" w:hAnsi="Arial" w:cs="Arial"/>
          <w:color w:val="000080"/>
          <w:sz w:val="28"/>
          <w:szCs w:val="28"/>
          <w:lang w:eastAsia="en-GB"/>
        </w:rPr>
      </w:pPr>
    </w:p>
    <w:p w14:paraId="6FB7EE6D" w14:textId="77777777" w:rsidR="00616D14" w:rsidRPr="006F0F8D" w:rsidRDefault="00616D14" w:rsidP="00D64136">
      <w:pPr>
        <w:rPr>
          <w:rFonts w:ascii="Montserrat Light" w:hAnsi="Montserrat Light"/>
          <w:b/>
          <w:bCs/>
        </w:rPr>
      </w:pPr>
    </w:p>
    <w:sectPr w:rsidR="00616D14" w:rsidRPr="006F0F8D" w:rsidSect="00DD47DD">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8456E" w14:textId="77777777" w:rsidR="00F32051" w:rsidRDefault="00F32051" w:rsidP="00FA41C1">
      <w:pPr>
        <w:spacing w:after="0" w:line="240" w:lineRule="auto"/>
      </w:pPr>
      <w:r>
        <w:separator/>
      </w:r>
    </w:p>
  </w:endnote>
  <w:endnote w:type="continuationSeparator" w:id="0">
    <w:p w14:paraId="1752F57D" w14:textId="77777777" w:rsidR="00F32051" w:rsidRDefault="00F32051" w:rsidP="00FA41C1">
      <w:pPr>
        <w:spacing w:after="0" w:line="240" w:lineRule="auto"/>
      </w:pPr>
      <w:r>
        <w:continuationSeparator/>
      </w:r>
    </w:p>
  </w:endnote>
  <w:endnote w:type="continuationNotice" w:id="1">
    <w:p w14:paraId="7B165BF1" w14:textId="77777777" w:rsidR="00F32051" w:rsidRDefault="00F32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ontserrat Light">
    <w:altName w:val="Calibri"/>
    <w:panose1 w:val="000004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Calibri"/>
    <w:panose1 w:val="000005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F3C44" w14:textId="77777777" w:rsidR="00F32051" w:rsidRDefault="00F32051" w:rsidP="00FA41C1">
      <w:pPr>
        <w:spacing w:after="0" w:line="240" w:lineRule="auto"/>
      </w:pPr>
      <w:r>
        <w:separator/>
      </w:r>
    </w:p>
  </w:footnote>
  <w:footnote w:type="continuationSeparator" w:id="0">
    <w:p w14:paraId="2E895278" w14:textId="77777777" w:rsidR="00F32051" w:rsidRDefault="00F32051" w:rsidP="00FA41C1">
      <w:pPr>
        <w:spacing w:after="0" w:line="240" w:lineRule="auto"/>
      </w:pPr>
      <w:r>
        <w:continuationSeparator/>
      </w:r>
    </w:p>
  </w:footnote>
  <w:footnote w:type="continuationNotice" w:id="1">
    <w:p w14:paraId="228C5406" w14:textId="77777777" w:rsidR="00F32051" w:rsidRDefault="00F320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4D3"/>
    <w:multiLevelType w:val="hybridMultilevel"/>
    <w:tmpl w:val="1EA4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846634"/>
    <w:multiLevelType w:val="hybridMultilevel"/>
    <w:tmpl w:val="6432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37D5A"/>
    <w:multiLevelType w:val="multilevel"/>
    <w:tmpl w:val="84460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854C3"/>
    <w:multiLevelType w:val="multilevel"/>
    <w:tmpl w:val="F0802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32735"/>
    <w:multiLevelType w:val="hybridMultilevel"/>
    <w:tmpl w:val="C2863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63AB0"/>
    <w:multiLevelType w:val="hybridMultilevel"/>
    <w:tmpl w:val="535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946E9"/>
    <w:multiLevelType w:val="hybridMultilevel"/>
    <w:tmpl w:val="4E7A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E3CB8"/>
    <w:multiLevelType w:val="multilevel"/>
    <w:tmpl w:val="24F05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761CA0"/>
    <w:multiLevelType w:val="hybridMultilevel"/>
    <w:tmpl w:val="DAB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A266D"/>
    <w:multiLevelType w:val="multilevel"/>
    <w:tmpl w:val="94A6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40759A"/>
    <w:multiLevelType w:val="hybridMultilevel"/>
    <w:tmpl w:val="287EEA12"/>
    <w:lvl w:ilvl="0" w:tplc="32182A5A">
      <w:start w:val="1"/>
      <w:numFmt w:val="decimal"/>
      <w:lvlText w:val="%1."/>
      <w:lvlJc w:val="left"/>
      <w:pPr>
        <w:ind w:left="278" w:hanging="360"/>
      </w:pPr>
      <w:rPr>
        <w:rFonts w:hint="default"/>
      </w:rPr>
    </w:lvl>
    <w:lvl w:ilvl="1" w:tplc="08090019" w:tentative="1">
      <w:start w:val="1"/>
      <w:numFmt w:val="lowerLetter"/>
      <w:lvlText w:val="%2."/>
      <w:lvlJc w:val="left"/>
      <w:pPr>
        <w:ind w:left="998" w:hanging="360"/>
      </w:pPr>
    </w:lvl>
    <w:lvl w:ilvl="2" w:tplc="0809001B" w:tentative="1">
      <w:start w:val="1"/>
      <w:numFmt w:val="lowerRoman"/>
      <w:lvlText w:val="%3."/>
      <w:lvlJc w:val="right"/>
      <w:pPr>
        <w:ind w:left="1718" w:hanging="180"/>
      </w:pPr>
    </w:lvl>
    <w:lvl w:ilvl="3" w:tplc="0809000F" w:tentative="1">
      <w:start w:val="1"/>
      <w:numFmt w:val="decimal"/>
      <w:lvlText w:val="%4."/>
      <w:lvlJc w:val="left"/>
      <w:pPr>
        <w:ind w:left="2438" w:hanging="360"/>
      </w:pPr>
    </w:lvl>
    <w:lvl w:ilvl="4" w:tplc="08090019" w:tentative="1">
      <w:start w:val="1"/>
      <w:numFmt w:val="lowerLetter"/>
      <w:lvlText w:val="%5."/>
      <w:lvlJc w:val="left"/>
      <w:pPr>
        <w:ind w:left="3158" w:hanging="360"/>
      </w:pPr>
    </w:lvl>
    <w:lvl w:ilvl="5" w:tplc="0809001B" w:tentative="1">
      <w:start w:val="1"/>
      <w:numFmt w:val="lowerRoman"/>
      <w:lvlText w:val="%6."/>
      <w:lvlJc w:val="right"/>
      <w:pPr>
        <w:ind w:left="3878" w:hanging="180"/>
      </w:pPr>
    </w:lvl>
    <w:lvl w:ilvl="6" w:tplc="0809000F" w:tentative="1">
      <w:start w:val="1"/>
      <w:numFmt w:val="decimal"/>
      <w:lvlText w:val="%7."/>
      <w:lvlJc w:val="left"/>
      <w:pPr>
        <w:ind w:left="4598" w:hanging="360"/>
      </w:pPr>
    </w:lvl>
    <w:lvl w:ilvl="7" w:tplc="08090019" w:tentative="1">
      <w:start w:val="1"/>
      <w:numFmt w:val="lowerLetter"/>
      <w:lvlText w:val="%8."/>
      <w:lvlJc w:val="left"/>
      <w:pPr>
        <w:ind w:left="5318" w:hanging="360"/>
      </w:pPr>
    </w:lvl>
    <w:lvl w:ilvl="8" w:tplc="0809001B" w:tentative="1">
      <w:start w:val="1"/>
      <w:numFmt w:val="lowerRoman"/>
      <w:lvlText w:val="%9."/>
      <w:lvlJc w:val="right"/>
      <w:pPr>
        <w:ind w:left="6038" w:hanging="180"/>
      </w:pPr>
    </w:lvl>
  </w:abstractNum>
  <w:abstractNum w:abstractNumId="11" w15:restartNumberingAfterBreak="0">
    <w:nsid w:val="54173970"/>
    <w:multiLevelType w:val="hybridMultilevel"/>
    <w:tmpl w:val="8F869D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940E18"/>
    <w:multiLevelType w:val="hybridMultilevel"/>
    <w:tmpl w:val="DDB4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513059"/>
    <w:multiLevelType w:val="hybridMultilevel"/>
    <w:tmpl w:val="2878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2DDB"/>
    <w:multiLevelType w:val="multilevel"/>
    <w:tmpl w:val="E63C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D23F60"/>
    <w:multiLevelType w:val="hybridMultilevel"/>
    <w:tmpl w:val="A19C4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2627C17"/>
    <w:multiLevelType w:val="hybridMultilevel"/>
    <w:tmpl w:val="8CCE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3643C"/>
    <w:multiLevelType w:val="multilevel"/>
    <w:tmpl w:val="36C0E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961D73"/>
    <w:multiLevelType w:val="hybridMultilevel"/>
    <w:tmpl w:val="FAECD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6"/>
  </w:num>
  <w:num w:numId="4">
    <w:abstractNumId w:val="16"/>
  </w:num>
  <w:num w:numId="5">
    <w:abstractNumId w:val="9"/>
  </w:num>
  <w:num w:numId="6">
    <w:abstractNumId w:val="10"/>
  </w:num>
  <w:num w:numId="7">
    <w:abstractNumId w:val="1"/>
  </w:num>
  <w:num w:numId="8">
    <w:abstractNumId w:val="12"/>
  </w:num>
  <w:num w:numId="9">
    <w:abstractNumId w:val="8"/>
  </w:num>
  <w:num w:numId="10">
    <w:abstractNumId w:val="15"/>
  </w:num>
  <w:num w:numId="11">
    <w:abstractNumId w:val="11"/>
  </w:num>
  <w:num w:numId="12">
    <w:abstractNumId w:val="13"/>
  </w:num>
  <w:num w:numId="13">
    <w:abstractNumId w:val="0"/>
  </w:num>
  <w:num w:numId="14">
    <w:abstractNumId w:val="18"/>
  </w:num>
  <w:num w:numId="15">
    <w:abstractNumId w:val="5"/>
  </w:num>
  <w:num w:numId="16">
    <w:abstractNumId w:val="3"/>
  </w:num>
  <w:num w:numId="17">
    <w:abstractNumId w:val="17"/>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EC"/>
    <w:rsid w:val="0000046F"/>
    <w:rsid w:val="000059FC"/>
    <w:rsid w:val="000310E0"/>
    <w:rsid w:val="00034556"/>
    <w:rsid w:val="00037E45"/>
    <w:rsid w:val="00053267"/>
    <w:rsid w:val="000539E4"/>
    <w:rsid w:val="00063B3F"/>
    <w:rsid w:val="0007544C"/>
    <w:rsid w:val="00076FDF"/>
    <w:rsid w:val="000819D8"/>
    <w:rsid w:val="000A063F"/>
    <w:rsid w:val="000A3643"/>
    <w:rsid w:val="000C308C"/>
    <w:rsid w:val="000D614A"/>
    <w:rsid w:val="000E3421"/>
    <w:rsid w:val="000E5A05"/>
    <w:rsid w:val="000F0AA9"/>
    <w:rsid w:val="000F30EF"/>
    <w:rsid w:val="000F4469"/>
    <w:rsid w:val="000F49A3"/>
    <w:rsid w:val="001078DA"/>
    <w:rsid w:val="0011753D"/>
    <w:rsid w:val="00131C83"/>
    <w:rsid w:val="0013615F"/>
    <w:rsid w:val="0013690A"/>
    <w:rsid w:val="001530E2"/>
    <w:rsid w:val="00181533"/>
    <w:rsid w:val="0018231F"/>
    <w:rsid w:val="00186F86"/>
    <w:rsid w:val="001872A4"/>
    <w:rsid w:val="00197FFE"/>
    <w:rsid w:val="001B227D"/>
    <w:rsid w:val="001B3572"/>
    <w:rsid w:val="001B5244"/>
    <w:rsid w:val="001C1794"/>
    <w:rsid w:val="001E09CE"/>
    <w:rsid w:val="00207CD1"/>
    <w:rsid w:val="002149AF"/>
    <w:rsid w:val="002224DE"/>
    <w:rsid w:val="0026238A"/>
    <w:rsid w:val="00263748"/>
    <w:rsid w:val="00291DC7"/>
    <w:rsid w:val="002D5571"/>
    <w:rsid w:val="002F0700"/>
    <w:rsid w:val="003135EE"/>
    <w:rsid w:val="00337580"/>
    <w:rsid w:val="003507C8"/>
    <w:rsid w:val="00354304"/>
    <w:rsid w:val="003922E3"/>
    <w:rsid w:val="003D234C"/>
    <w:rsid w:val="00400489"/>
    <w:rsid w:val="00404C6E"/>
    <w:rsid w:val="00404E03"/>
    <w:rsid w:val="00411FEC"/>
    <w:rsid w:val="00435911"/>
    <w:rsid w:val="00441952"/>
    <w:rsid w:val="004425B6"/>
    <w:rsid w:val="004558DA"/>
    <w:rsid w:val="00464DD4"/>
    <w:rsid w:val="004A74D5"/>
    <w:rsid w:val="004C0F50"/>
    <w:rsid w:val="004D3662"/>
    <w:rsid w:val="00510D9F"/>
    <w:rsid w:val="0053498E"/>
    <w:rsid w:val="0053556F"/>
    <w:rsid w:val="005446FB"/>
    <w:rsid w:val="00544C1B"/>
    <w:rsid w:val="005939E1"/>
    <w:rsid w:val="005B2393"/>
    <w:rsid w:val="005B34DC"/>
    <w:rsid w:val="005B3CD4"/>
    <w:rsid w:val="005B6BBA"/>
    <w:rsid w:val="005B7F4D"/>
    <w:rsid w:val="005F0E21"/>
    <w:rsid w:val="00602E58"/>
    <w:rsid w:val="00616D14"/>
    <w:rsid w:val="00620A6F"/>
    <w:rsid w:val="006251E1"/>
    <w:rsid w:val="006328F9"/>
    <w:rsid w:val="00633856"/>
    <w:rsid w:val="00635542"/>
    <w:rsid w:val="00640D51"/>
    <w:rsid w:val="00643CF3"/>
    <w:rsid w:val="00665043"/>
    <w:rsid w:val="00670CD6"/>
    <w:rsid w:val="006873CD"/>
    <w:rsid w:val="00693A19"/>
    <w:rsid w:val="006B010A"/>
    <w:rsid w:val="006B722A"/>
    <w:rsid w:val="006C2905"/>
    <w:rsid w:val="006C4884"/>
    <w:rsid w:val="006E6C53"/>
    <w:rsid w:val="006F0F8D"/>
    <w:rsid w:val="00701765"/>
    <w:rsid w:val="0072289B"/>
    <w:rsid w:val="00746841"/>
    <w:rsid w:val="0077093F"/>
    <w:rsid w:val="00782A9E"/>
    <w:rsid w:val="00793100"/>
    <w:rsid w:val="007B1353"/>
    <w:rsid w:val="007E6CD0"/>
    <w:rsid w:val="007F29B7"/>
    <w:rsid w:val="007F2B13"/>
    <w:rsid w:val="007F56FE"/>
    <w:rsid w:val="007F5AE9"/>
    <w:rsid w:val="00830EBD"/>
    <w:rsid w:val="00846C77"/>
    <w:rsid w:val="00872756"/>
    <w:rsid w:val="00882A09"/>
    <w:rsid w:val="0089159D"/>
    <w:rsid w:val="008933E9"/>
    <w:rsid w:val="0089552E"/>
    <w:rsid w:val="00897F4A"/>
    <w:rsid w:val="008A6385"/>
    <w:rsid w:val="008B1B7B"/>
    <w:rsid w:val="008B67D6"/>
    <w:rsid w:val="008B7254"/>
    <w:rsid w:val="008C225C"/>
    <w:rsid w:val="008D3C12"/>
    <w:rsid w:val="00903D00"/>
    <w:rsid w:val="00903F62"/>
    <w:rsid w:val="00917E75"/>
    <w:rsid w:val="009217DB"/>
    <w:rsid w:val="00953EF7"/>
    <w:rsid w:val="0095526D"/>
    <w:rsid w:val="00962E35"/>
    <w:rsid w:val="00971581"/>
    <w:rsid w:val="00984A28"/>
    <w:rsid w:val="009900CD"/>
    <w:rsid w:val="009A47B7"/>
    <w:rsid w:val="009B2667"/>
    <w:rsid w:val="009B4D54"/>
    <w:rsid w:val="009D0F3E"/>
    <w:rsid w:val="009E5C49"/>
    <w:rsid w:val="009F4D79"/>
    <w:rsid w:val="00A01F87"/>
    <w:rsid w:val="00A11EB2"/>
    <w:rsid w:val="00A17D88"/>
    <w:rsid w:val="00A4589F"/>
    <w:rsid w:val="00A64838"/>
    <w:rsid w:val="00A6495C"/>
    <w:rsid w:val="00A674C5"/>
    <w:rsid w:val="00A763A6"/>
    <w:rsid w:val="00A864A4"/>
    <w:rsid w:val="00A86D3D"/>
    <w:rsid w:val="00A92C4B"/>
    <w:rsid w:val="00A971EA"/>
    <w:rsid w:val="00AB6D36"/>
    <w:rsid w:val="00AC67FB"/>
    <w:rsid w:val="00AF15EA"/>
    <w:rsid w:val="00AF37BC"/>
    <w:rsid w:val="00B46475"/>
    <w:rsid w:val="00B5524F"/>
    <w:rsid w:val="00B85C91"/>
    <w:rsid w:val="00B877BF"/>
    <w:rsid w:val="00B9028E"/>
    <w:rsid w:val="00BB3169"/>
    <w:rsid w:val="00BB3A91"/>
    <w:rsid w:val="00BB5A9F"/>
    <w:rsid w:val="00BB7C77"/>
    <w:rsid w:val="00BD1FD9"/>
    <w:rsid w:val="00BE189A"/>
    <w:rsid w:val="00C10C04"/>
    <w:rsid w:val="00C21F39"/>
    <w:rsid w:val="00C25E21"/>
    <w:rsid w:val="00C56B40"/>
    <w:rsid w:val="00C8272D"/>
    <w:rsid w:val="00C909BF"/>
    <w:rsid w:val="00CB73AA"/>
    <w:rsid w:val="00CC029C"/>
    <w:rsid w:val="00CC6611"/>
    <w:rsid w:val="00CD2639"/>
    <w:rsid w:val="00CD31A6"/>
    <w:rsid w:val="00CF1EE3"/>
    <w:rsid w:val="00CF23F6"/>
    <w:rsid w:val="00D20637"/>
    <w:rsid w:val="00D31E0B"/>
    <w:rsid w:val="00D40256"/>
    <w:rsid w:val="00D44A2E"/>
    <w:rsid w:val="00D562C2"/>
    <w:rsid w:val="00D615DC"/>
    <w:rsid w:val="00D63354"/>
    <w:rsid w:val="00D64136"/>
    <w:rsid w:val="00D732F4"/>
    <w:rsid w:val="00DA1C06"/>
    <w:rsid w:val="00DB20C1"/>
    <w:rsid w:val="00DD47DD"/>
    <w:rsid w:val="00E55227"/>
    <w:rsid w:val="00E562E5"/>
    <w:rsid w:val="00E72C0A"/>
    <w:rsid w:val="00E87A7A"/>
    <w:rsid w:val="00E944AE"/>
    <w:rsid w:val="00EA25AE"/>
    <w:rsid w:val="00EB0BA2"/>
    <w:rsid w:val="00EB2219"/>
    <w:rsid w:val="00EC4FF9"/>
    <w:rsid w:val="00EC5DDA"/>
    <w:rsid w:val="00EC79D7"/>
    <w:rsid w:val="00EF435E"/>
    <w:rsid w:val="00F03CEE"/>
    <w:rsid w:val="00F20917"/>
    <w:rsid w:val="00F21A15"/>
    <w:rsid w:val="00F32051"/>
    <w:rsid w:val="00F341B6"/>
    <w:rsid w:val="00F40C2D"/>
    <w:rsid w:val="00F707AA"/>
    <w:rsid w:val="00F73701"/>
    <w:rsid w:val="00F9331D"/>
    <w:rsid w:val="00F93D17"/>
    <w:rsid w:val="00F93FB4"/>
    <w:rsid w:val="00FA41C1"/>
    <w:rsid w:val="00FB0345"/>
    <w:rsid w:val="00FB5B2E"/>
    <w:rsid w:val="00FD0141"/>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38F11"/>
  <w15:chartTrackingRefBased/>
  <w15:docId w15:val="{9FC2F6D9-A6F9-4A57-BEA4-9B9CF74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7"/>
  </w:style>
  <w:style w:type="paragraph" w:styleId="Heading1">
    <w:name w:val="heading 1"/>
    <w:basedOn w:val="Normal"/>
    <w:next w:val="Normal"/>
    <w:link w:val="Heading1Char"/>
    <w:uiPriority w:val="9"/>
    <w:qFormat/>
    <w:rsid w:val="00F93D1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93D1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93D1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93D1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93D1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93D1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93D1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93D1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93D1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3D1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93D17"/>
    <w:rPr>
      <w:rFonts w:asciiTheme="majorHAnsi" w:eastAsiaTheme="majorEastAsia" w:hAnsiTheme="majorHAnsi" w:cstheme="majorBidi"/>
      <w:caps/>
      <w:color w:val="44546A" w:themeColor="text2"/>
      <w:spacing w:val="30"/>
      <w:sz w:val="72"/>
      <w:szCs w:val="72"/>
    </w:rPr>
  </w:style>
  <w:style w:type="character" w:customStyle="1" w:styleId="Heading1Char">
    <w:name w:val="Heading 1 Char"/>
    <w:basedOn w:val="DefaultParagraphFont"/>
    <w:link w:val="Heading1"/>
    <w:uiPriority w:val="9"/>
    <w:rsid w:val="00F93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93D1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93D1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93D1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93D1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93D1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93D1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93D1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93D17"/>
    <w:rPr>
      <w:b/>
      <w:bCs/>
      <w:i/>
      <w:iCs/>
    </w:rPr>
  </w:style>
  <w:style w:type="paragraph" w:styleId="Caption">
    <w:name w:val="caption"/>
    <w:basedOn w:val="Normal"/>
    <w:next w:val="Normal"/>
    <w:uiPriority w:val="35"/>
    <w:semiHidden/>
    <w:unhideWhenUsed/>
    <w:qFormat/>
    <w:rsid w:val="00F93D17"/>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93D1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93D17"/>
    <w:rPr>
      <w:color w:val="44546A" w:themeColor="text2"/>
      <w:sz w:val="28"/>
      <w:szCs w:val="28"/>
    </w:rPr>
  </w:style>
  <w:style w:type="character" w:styleId="Strong">
    <w:name w:val="Strong"/>
    <w:basedOn w:val="DefaultParagraphFont"/>
    <w:uiPriority w:val="22"/>
    <w:qFormat/>
    <w:rsid w:val="00F93D17"/>
    <w:rPr>
      <w:b/>
      <w:bCs/>
    </w:rPr>
  </w:style>
  <w:style w:type="character" w:styleId="Emphasis">
    <w:name w:val="Emphasis"/>
    <w:basedOn w:val="DefaultParagraphFont"/>
    <w:uiPriority w:val="20"/>
    <w:qFormat/>
    <w:rsid w:val="00F93D17"/>
    <w:rPr>
      <w:i/>
      <w:iCs/>
      <w:color w:val="000000" w:themeColor="text1"/>
    </w:rPr>
  </w:style>
  <w:style w:type="paragraph" w:styleId="NoSpacing">
    <w:name w:val="No Spacing"/>
    <w:uiPriority w:val="1"/>
    <w:qFormat/>
    <w:rsid w:val="00F93D17"/>
    <w:pPr>
      <w:spacing w:after="0" w:line="240" w:lineRule="auto"/>
    </w:pPr>
  </w:style>
  <w:style w:type="paragraph" w:styleId="Quote">
    <w:name w:val="Quote"/>
    <w:basedOn w:val="Normal"/>
    <w:next w:val="Normal"/>
    <w:link w:val="QuoteChar"/>
    <w:uiPriority w:val="29"/>
    <w:qFormat/>
    <w:rsid w:val="00F93D1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93D17"/>
    <w:rPr>
      <w:i/>
      <w:iCs/>
      <w:color w:val="7B7B7B" w:themeColor="accent3" w:themeShade="BF"/>
      <w:sz w:val="24"/>
      <w:szCs w:val="24"/>
    </w:rPr>
  </w:style>
  <w:style w:type="paragraph" w:styleId="IntenseQuote">
    <w:name w:val="Intense Quote"/>
    <w:basedOn w:val="Normal"/>
    <w:next w:val="Normal"/>
    <w:link w:val="IntenseQuoteChar"/>
    <w:uiPriority w:val="30"/>
    <w:qFormat/>
    <w:rsid w:val="00F93D1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93D1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93D17"/>
    <w:rPr>
      <w:i/>
      <w:iCs/>
      <w:color w:val="595959" w:themeColor="text1" w:themeTint="A6"/>
    </w:rPr>
  </w:style>
  <w:style w:type="character" w:styleId="IntenseEmphasis">
    <w:name w:val="Intense Emphasis"/>
    <w:basedOn w:val="DefaultParagraphFont"/>
    <w:uiPriority w:val="21"/>
    <w:qFormat/>
    <w:rsid w:val="00F93D17"/>
    <w:rPr>
      <w:b/>
      <w:bCs/>
      <w:i/>
      <w:iCs/>
      <w:color w:val="auto"/>
    </w:rPr>
  </w:style>
  <w:style w:type="character" w:styleId="SubtleReference">
    <w:name w:val="Subtle Reference"/>
    <w:basedOn w:val="DefaultParagraphFont"/>
    <w:uiPriority w:val="31"/>
    <w:qFormat/>
    <w:rsid w:val="00F93D1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93D17"/>
    <w:rPr>
      <w:b/>
      <w:bCs/>
      <w:caps w:val="0"/>
      <w:smallCaps/>
      <w:color w:val="auto"/>
      <w:spacing w:val="0"/>
      <w:u w:val="single"/>
    </w:rPr>
  </w:style>
  <w:style w:type="character" w:styleId="BookTitle">
    <w:name w:val="Book Title"/>
    <w:basedOn w:val="DefaultParagraphFont"/>
    <w:uiPriority w:val="33"/>
    <w:qFormat/>
    <w:rsid w:val="00F93D17"/>
    <w:rPr>
      <w:b/>
      <w:bCs/>
      <w:caps w:val="0"/>
      <w:smallCaps/>
      <w:spacing w:val="0"/>
    </w:rPr>
  </w:style>
  <w:style w:type="paragraph" w:styleId="TOCHeading">
    <w:name w:val="TOC Heading"/>
    <w:basedOn w:val="Heading1"/>
    <w:next w:val="Normal"/>
    <w:uiPriority w:val="39"/>
    <w:semiHidden/>
    <w:unhideWhenUsed/>
    <w:qFormat/>
    <w:rsid w:val="00F93D17"/>
    <w:pPr>
      <w:outlineLvl w:val="9"/>
    </w:pPr>
  </w:style>
  <w:style w:type="character" w:styleId="Hyperlink">
    <w:name w:val="Hyperlink"/>
    <w:basedOn w:val="DefaultParagraphFont"/>
    <w:uiPriority w:val="99"/>
    <w:unhideWhenUsed/>
    <w:rsid w:val="00CB73AA"/>
    <w:rPr>
      <w:color w:val="0563C1" w:themeColor="hyperlink"/>
      <w:u w:val="single"/>
    </w:rPr>
  </w:style>
  <w:style w:type="character" w:styleId="UnresolvedMention">
    <w:name w:val="Unresolved Mention"/>
    <w:basedOn w:val="DefaultParagraphFont"/>
    <w:uiPriority w:val="99"/>
    <w:semiHidden/>
    <w:unhideWhenUsed/>
    <w:rsid w:val="00CB73AA"/>
    <w:rPr>
      <w:color w:val="605E5C"/>
      <w:shd w:val="clear" w:color="auto" w:fill="E1DFDD"/>
    </w:rPr>
  </w:style>
  <w:style w:type="paragraph" w:customStyle="1" w:styleId="paragraph">
    <w:name w:val="paragraph"/>
    <w:basedOn w:val="Normal"/>
    <w:rsid w:val="00037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7E45"/>
  </w:style>
  <w:style w:type="character" w:customStyle="1" w:styleId="eop">
    <w:name w:val="eop"/>
    <w:basedOn w:val="DefaultParagraphFont"/>
    <w:rsid w:val="00037E45"/>
  </w:style>
  <w:style w:type="paragraph" w:styleId="Header">
    <w:name w:val="header"/>
    <w:basedOn w:val="Normal"/>
    <w:link w:val="HeaderChar"/>
    <w:uiPriority w:val="99"/>
    <w:unhideWhenUsed/>
    <w:rsid w:val="00FA4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1C1"/>
  </w:style>
  <w:style w:type="paragraph" w:styleId="Footer">
    <w:name w:val="footer"/>
    <w:basedOn w:val="Normal"/>
    <w:link w:val="FooterChar"/>
    <w:uiPriority w:val="99"/>
    <w:unhideWhenUsed/>
    <w:rsid w:val="00FA4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1C1"/>
  </w:style>
  <w:style w:type="paragraph" w:styleId="ListParagraph">
    <w:name w:val="List Paragraph"/>
    <w:basedOn w:val="Normal"/>
    <w:uiPriority w:val="34"/>
    <w:qFormat/>
    <w:rsid w:val="00A64838"/>
    <w:pPr>
      <w:ind w:left="720"/>
      <w:contextualSpacing/>
    </w:pPr>
  </w:style>
  <w:style w:type="paragraph" w:customStyle="1" w:styleId="ColorfulList-Accent11">
    <w:name w:val="Colorful List - Accent 11"/>
    <w:basedOn w:val="Normal"/>
    <w:rsid w:val="0089159D"/>
    <w:pPr>
      <w:suppressAutoHyphens/>
      <w:spacing w:after="200" w:line="276"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0F4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761940">
      <w:bodyDiv w:val="1"/>
      <w:marLeft w:val="0"/>
      <w:marRight w:val="0"/>
      <w:marTop w:val="0"/>
      <w:marBottom w:val="0"/>
      <w:divBdr>
        <w:top w:val="none" w:sz="0" w:space="0" w:color="auto"/>
        <w:left w:val="none" w:sz="0" w:space="0" w:color="auto"/>
        <w:bottom w:val="none" w:sz="0" w:space="0" w:color="auto"/>
        <w:right w:val="none" w:sz="0" w:space="0" w:color="auto"/>
      </w:divBdr>
      <w:divsChild>
        <w:div w:id="878590724">
          <w:marLeft w:val="0"/>
          <w:marRight w:val="0"/>
          <w:marTop w:val="0"/>
          <w:marBottom w:val="0"/>
          <w:divBdr>
            <w:top w:val="none" w:sz="0" w:space="0" w:color="auto"/>
            <w:left w:val="none" w:sz="0" w:space="0" w:color="auto"/>
            <w:bottom w:val="none" w:sz="0" w:space="0" w:color="auto"/>
            <w:right w:val="none" w:sz="0" w:space="0" w:color="auto"/>
          </w:divBdr>
          <w:divsChild>
            <w:div w:id="216087491">
              <w:marLeft w:val="0"/>
              <w:marRight w:val="0"/>
              <w:marTop w:val="30"/>
              <w:marBottom w:val="30"/>
              <w:divBdr>
                <w:top w:val="none" w:sz="0" w:space="0" w:color="auto"/>
                <w:left w:val="none" w:sz="0" w:space="0" w:color="auto"/>
                <w:bottom w:val="none" w:sz="0" w:space="0" w:color="auto"/>
                <w:right w:val="none" w:sz="0" w:space="0" w:color="auto"/>
              </w:divBdr>
              <w:divsChild>
                <w:div w:id="131756764">
                  <w:marLeft w:val="0"/>
                  <w:marRight w:val="0"/>
                  <w:marTop w:val="0"/>
                  <w:marBottom w:val="0"/>
                  <w:divBdr>
                    <w:top w:val="none" w:sz="0" w:space="0" w:color="auto"/>
                    <w:left w:val="none" w:sz="0" w:space="0" w:color="auto"/>
                    <w:bottom w:val="none" w:sz="0" w:space="0" w:color="auto"/>
                    <w:right w:val="none" w:sz="0" w:space="0" w:color="auto"/>
                  </w:divBdr>
                  <w:divsChild>
                    <w:div w:id="1279334168">
                      <w:marLeft w:val="0"/>
                      <w:marRight w:val="0"/>
                      <w:marTop w:val="0"/>
                      <w:marBottom w:val="0"/>
                      <w:divBdr>
                        <w:top w:val="none" w:sz="0" w:space="0" w:color="auto"/>
                        <w:left w:val="none" w:sz="0" w:space="0" w:color="auto"/>
                        <w:bottom w:val="none" w:sz="0" w:space="0" w:color="auto"/>
                        <w:right w:val="none" w:sz="0" w:space="0" w:color="auto"/>
                      </w:divBdr>
                    </w:div>
                  </w:divsChild>
                </w:div>
                <w:div w:id="249312399">
                  <w:marLeft w:val="0"/>
                  <w:marRight w:val="0"/>
                  <w:marTop w:val="0"/>
                  <w:marBottom w:val="0"/>
                  <w:divBdr>
                    <w:top w:val="none" w:sz="0" w:space="0" w:color="auto"/>
                    <w:left w:val="none" w:sz="0" w:space="0" w:color="auto"/>
                    <w:bottom w:val="none" w:sz="0" w:space="0" w:color="auto"/>
                    <w:right w:val="none" w:sz="0" w:space="0" w:color="auto"/>
                  </w:divBdr>
                  <w:divsChild>
                    <w:div w:id="1174496126">
                      <w:marLeft w:val="0"/>
                      <w:marRight w:val="0"/>
                      <w:marTop w:val="0"/>
                      <w:marBottom w:val="0"/>
                      <w:divBdr>
                        <w:top w:val="none" w:sz="0" w:space="0" w:color="auto"/>
                        <w:left w:val="none" w:sz="0" w:space="0" w:color="auto"/>
                        <w:bottom w:val="none" w:sz="0" w:space="0" w:color="auto"/>
                        <w:right w:val="none" w:sz="0" w:space="0" w:color="auto"/>
                      </w:divBdr>
                    </w:div>
                  </w:divsChild>
                </w:div>
                <w:div w:id="281888457">
                  <w:marLeft w:val="0"/>
                  <w:marRight w:val="0"/>
                  <w:marTop w:val="0"/>
                  <w:marBottom w:val="0"/>
                  <w:divBdr>
                    <w:top w:val="none" w:sz="0" w:space="0" w:color="auto"/>
                    <w:left w:val="none" w:sz="0" w:space="0" w:color="auto"/>
                    <w:bottom w:val="none" w:sz="0" w:space="0" w:color="auto"/>
                    <w:right w:val="none" w:sz="0" w:space="0" w:color="auto"/>
                  </w:divBdr>
                  <w:divsChild>
                    <w:div w:id="1176577030">
                      <w:marLeft w:val="0"/>
                      <w:marRight w:val="0"/>
                      <w:marTop w:val="0"/>
                      <w:marBottom w:val="0"/>
                      <w:divBdr>
                        <w:top w:val="none" w:sz="0" w:space="0" w:color="auto"/>
                        <w:left w:val="none" w:sz="0" w:space="0" w:color="auto"/>
                        <w:bottom w:val="none" w:sz="0" w:space="0" w:color="auto"/>
                        <w:right w:val="none" w:sz="0" w:space="0" w:color="auto"/>
                      </w:divBdr>
                    </w:div>
                  </w:divsChild>
                </w:div>
                <w:div w:id="312878173">
                  <w:marLeft w:val="0"/>
                  <w:marRight w:val="0"/>
                  <w:marTop w:val="0"/>
                  <w:marBottom w:val="0"/>
                  <w:divBdr>
                    <w:top w:val="none" w:sz="0" w:space="0" w:color="auto"/>
                    <w:left w:val="none" w:sz="0" w:space="0" w:color="auto"/>
                    <w:bottom w:val="none" w:sz="0" w:space="0" w:color="auto"/>
                    <w:right w:val="none" w:sz="0" w:space="0" w:color="auto"/>
                  </w:divBdr>
                  <w:divsChild>
                    <w:div w:id="938441884">
                      <w:marLeft w:val="0"/>
                      <w:marRight w:val="0"/>
                      <w:marTop w:val="0"/>
                      <w:marBottom w:val="0"/>
                      <w:divBdr>
                        <w:top w:val="none" w:sz="0" w:space="0" w:color="auto"/>
                        <w:left w:val="none" w:sz="0" w:space="0" w:color="auto"/>
                        <w:bottom w:val="none" w:sz="0" w:space="0" w:color="auto"/>
                        <w:right w:val="none" w:sz="0" w:space="0" w:color="auto"/>
                      </w:divBdr>
                    </w:div>
                  </w:divsChild>
                </w:div>
                <w:div w:id="599291684">
                  <w:marLeft w:val="0"/>
                  <w:marRight w:val="0"/>
                  <w:marTop w:val="0"/>
                  <w:marBottom w:val="0"/>
                  <w:divBdr>
                    <w:top w:val="none" w:sz="0" w:space="0" w:color="auto"/>
                    <w:left w:val="none" w:sz="0" w:space="0" w:color="auto"/>
                    <w:bottom w:val="none" w:sz="0" w:space="0" w:color="auto"/>
                    <w:right w:val="none" w:sz="0" w:space="0" w:color="auto"/>
                  </w:divBdr>
                  <w:divsChild>
                    <w:div w:id="1258909381">
                      <w:marLeft w:val="0"/>
                      <w:marRight w:val="0"/>
                      <w:marTop w:val="0"/>
                      <w:marBottom w:val="0"/>
                      <w:divBdr>
                        <w:top w:val="none" w:sz="0" w:space="0" w:color="auto"/>
                        <w:left w:val="none" w:sz="0" w:space="0" w:color="auto"/>
                        <w:bottom w:val="none" w:sz="0" w:space="0" w:color="auto"/>
                        <w:right w:val="none" w:sz="0" w:space="0" w:color="auto"/>
                      </w:divBdr>
                    </w:div>
                  </w:divsChild>
                </w:div>
                <w:div w:id="671421372">
                  <w:marLeft w:val="0"/>
                  <w:marRight w:val="0"/>
                  <w:marTop w:val="0"/>
                  <w:marBottom w:val="0"/>
                  <w:divBdr>
                    <w:top w:val="none" w:sz="0" w:space="0" w:color="auto"/>
                    <w:left w:val="none" w:sz="0" w:space="0" w:color="auto"/>
                    <w:bottom w:val="none" w:sz="0" w:space="0" w:color="auto"/>
                    <w:right w:val="none" w:sz="0" w:space="0" w:color="auto"/>
                  </w:divBdr>
                  <w:divsChild>
                    <w:div w:id="488638145">
                      <w:marLeft w:val="0"/>
                      <w:marRight w:val="0"/>
                      <w:marTop w:val="0"/>
                      <w:marBottom w:val="0"/>
                      <w:divBdr>
                        <w:top w:val="none" w:sz="0" w:space="0" w:color="auto"/>
                        <w:left w:val="none" w:sz="0" w:space="0" w:color="auto"/>
                        <w:bottom w:val="none" w:sz="0" w:space="0" w:color="auto"/>
                        <w:right w:val="none" w:sz="0" w:space="0" w:color="auto"/>
                      </w:divBdr>
                    </w:div>
                  </w:divsChild>
                </w:div>
                <w:div w:id="875890851">
                  <w:marLeft w:val="0"/>
                  <w:marRight w:val="0"/>
                  <w:marTop w:val="0"/>
                  <w:marBottom w:val="0"/>
                  <w:divBdr>
                    <w:top w:val="none" w:sz="0" w:space="0" w:color="auto"/>
                    <w:left w:val="none" w:sz="0" w:space="0" w:color="auto"/>
                    <w:bottom w:val="none" w:sz="0" w:space="0" w:color="auto"/>
                    <w:right w:val="none" w:sz="0" w:space="0" w:color="auto"/>
                  </w:divBdr>
                  <w:divsChild>
                    <w:div w:id="162473434">
                      <w:marLeft w:val="0"/>
                      <w:marRight w:val="0"/>
                      <w:marTop w:val="0"/>
                      <w:marBottom w:val="0"/>
                      <w:divBdr>
                        <w:top w:val="none" w:sz="0" w:space="0" w:color="auto"/>
                        <w:left w:val="none" w:sz="0" w:space="0" w:color="auto"/>
                        <w:bottom w:val="none" w:sz="0" w:space="0" w:color="auto"/>
                        <w:right w:val="none" w:sz="0" w:space="0" w:color="auto"/>
                      </w:divBdr>
                    </w:div>
                  </w:divsChild>
                </w:div>
                <w:div w:id="897739549">
                  <w:marLeft w:val="0"/>
                  <w:marRight w:val="0"/>
                  <w:marTop w:val="0"/>
                  <w:marBottom w:val="0"/>
                  <w:divBdr>
                    <w:top w:val="none" w:sz="0" w:space="0" w:color="auto"/>
                    <w:left w:val="none" w:sz="0" w:space="0" w:color="auto"/>
                    <w:bottom w:val="none" w:sz="0" w:space="0" w:color="auto"/>
                    <w:right w:val="none" w:sz="0" w:space="0" w:color="auto"/>
                  </w:divBdr>
                  <w:divsChild>
                    <w:div w:id="2030980770">
                      <w:marLeft w:val="0"/>
                      <w:marRight w:val="0"/>
                      <w:marTop w:val="0"/>
                      <w:marBottom w:val="0"/>
                      <w:divBdr>
                        <w:top w:val="none" w:sz="0" w:space="0" w:color="auto"/>
                        <w:left w:val="none" w:sz="0" w:space="0" w:color="auto"/>
                        <w:bottom w:val="none" w:sz="0" w:space="0" w:color="auto"/>
                        <w:right w:val="none" w:sz="0" w:space="0" w:color="auto"/>
                      </w:divBdr>
                    </w:div>
                  </w:divsChild>
                </w:div>
                <w:div w:id="941184191">
                  <w:marLeft w:val="0"/>
                  <w:marRight w:val="0"/>
                  <w:marTop w:val="0"/>
                  <w:marBottom w:val="0"/>
                  <w:divBdr>
                    <w:top w:val="none" w:sz="0" w:space="0" w:color="auto"/>
                    <w:left w:val="none" w:sz="0" w:space="0" w:color="auto"/>
                    <w:bottom w:val="none" w:sz="0" w:space="0" w:color="auto"/>
                    <w:right w:val="none" w:sz="0" w:space="0" w:color="auto"/>
                  </w:divBdr>
                  <w:divsChild>
                    <w:div w:id="1777864469">
                      <w:marLeft w:val="0"/>
                      <w:marRight w:val="0"/>
                      <w:marTop w:val="0"/>
                      <w:marBottom w:val="0"/>
                      <w:divBdr>
                        <w:top w:val="none" w:sz="0" w:space="0" w:color="auto"/>
                        <w:left w:val="none" w:sz="0" w:space="0" w:color="auto"/>
                        <w:bottom w:val="none" w:sz="0" w:space="0" w:color="auto"/>
                        <w:right w:val="none" w:sz="0" w:space="0" w:color="auto"/>
                      </w:divBdr>
                    </w:div>
                  </w:divsChild>
                </w:div>
                <w:div w:id="1002316828">
                  <w:marLeft w:val="0"/>
                  <w:marRight w:val="0"/>
                  <w:marTop w:val="0"/>
                  <w:marBottom w:val="0"/>
                  <w:divBdr>
                    <w:top w:val="none" w:sz="0" w:space="0" w:color="auto"/>
                    <w:left w:val="none" w:sz="0" w:space="0" w:color="auto"/>
                    <w:bottom w:val="none" w:sz="0" w:space="0" w:color="auto"/>
                    <w:right w:val="none" w:sz="0" w:space="0" w:color="auto"/>
                  </w:divBdr>
                  <w:divsChild>
                    <w:div w:id="179896425">
                      <w:marLeft w:val="0"/>
                      <w:marRight w:val="0"/>
                      <w:marTop w:val="0"/>
                      <w:marBottom w:val="0"/>
                      <w:divBdr>
                        <w:top w:val="none" w:sz="0" w:space="0" w:color="auto"/>
                        <w:left w:val="none" w:sz="0" w:space="0" w:color="auto"/>
                        <w:bottom w:val="none" w:sz="0" w:space="0" w:color="auto"/>
                        <w:right w:val="none" w:sz="0" w:space="0" w:color="auto"/>
                      </w:divBdr>
                    </w:div>
                  </w:divsChild>
                </w:div>
                <w:div w:id="1008412361">
                  <w:marLeft w:val="0"/>
                  <w:marRight w:val="0"/>
                  <w:marTop w:val="0"/>
                  <w:marBottom w:val="0"/>
                  <w:divBdr>
                    <w:top w:val="none" w:sz="0" w:space="0" w:color="auto"/>
                    <w:left w:val="none" w:sz="0" w:space="0" w:color="auto"/>
                    <w:bottom w:val="none" w:sz="0" w:space="0" w:color="auto"/>
                    <w:right w:val="none" w:sz="0" w:space="0" w:color="auto"/>
                  </w:divBdr>
                  <w:divsChild>
                    <w:div w:id="573591255">
                      <w:marLeft w:val="0"/>
                      <w:marRight w:val="0"/>
                      <w:marTop w:val="0"/>
                      <w:marBottom w:val="0"/>
                      <w:divBdr>
                        <w:top w:val="none" w:sz="0" w:space="0" w:color="auto"/>
                        <w:left w:val="none" w:sz="0" w:space="0" w:color="auto"/>
                        <w:bottom w:val="none" w:sz="0" w:space="0" w:color="auto"/>
                        <w:right w:val="none" w:sz="0" w:space="0" w:color="auto"/>
                      </w:divBdr>
                    </w:div>
                  </w:divsChild>
                </w:div>
                <w:div w:id="1230262413">
                  <w:marLeft w:val="0"/>
                  <w:marRight w:val="0"/>
                  <w:marTop w:val="0"/>
                  <w:marBottom w:val="0"/>
                  <w:divBdr>
                    <w:top w:val="none" w:sz="0" w:space="0" w:color="auto"/>
                    <w:left w:val="none" w:sz="0" w:space="0" w:color="auto"/>
                    <w:bottom w:val="none" w:sz="0" w:space="0" w:color="auto"/>
                    <w:right w:val="none" w:sz="0" w:space="0" w:color="auto"/>
                  </w:divBdr>
                  <w:divsChild>
                    <w:div w:id="303660623">
                      <w:marLeft w:val="0"/>
                      <w:marRight w:val="0"/>
                      <w:marTop w:val="0"/>
                      <w:marBottom w:val="0"/>
                      <w:divBdr>
                        <w:top w:val="none" w:sz="0" w:space="0" w:color="auto"/>
                        <w:left w:val="none" w:sz="0" w:space="0" w:color="auto"/>
                        <w:bottom w:val="none" w:sz="0" w:space="0" w:color="auto"/>
                        <w:right w:val="none" w:sz="0" w:space="0" w:color="auto"/>
                      </w:divBdr>
                    </w:div>
                  </w:divsChild>
                </w:div>
                <w:div w:id="1294873722">
                  <w:marLeft w:val="0"/>
                  <w:marRight w:val="0"/>
                  <w:marTop w:val="0"/>
                  <w:marBottom w:val="0"/>
                  <w:divBdr>
                    <w:top w:val="none" w:sz="0" w:space="0" w:color="auto"/>
                    <w:left w:val="none" w:sz="0" w:space="0" w:color="auto"/>
                    <w:bottom w:val="none" w:sz="0" w:space="0" w:color="auto"/>
                    <w:right w:val="none" w:sz="0" w:space="0" w:color="auto"/>
                  </w:divBdr>
                  <w:divsChild>
                    <w:div w:id="1098907817">
                      <w:marLeft w:val="0"/>
                      <w:marRight w:val="0"/>
                      <w:marTop w:val="0"/>
                      <w:marBottom w:val="0"/>
                      <w:divBdr>
                        <w:top w:val="none" w:sz="0" w:space="0" w:color="auto"/>
                        <w:left w:val="none" w:sz="0" w:space="0" w:color="auto"/>
                        <w:bottom w:val="none" w:sz="0" w:space="0" w:color="auto"/>
                        <w:right w:val="none" w:sz="0" w:space="0" w:color="auto"/>
                      </w:divBdr>
                    </w:div>
                  </w:divsChild>
                </w:div>
                <w:div w:id="1419445842">
                  <w:marLeft w:val="0"/>
                  <w:marRight w:val="0"/>
                  <w:marTop w:val="0"/>
                  <w:marBottom w:val="0"/>
                  <w:divBdr>
                    <w:top w:val="none" w:sz="0" w:space="0" w:color="auto"/>
                    <w:left w:val="none" w:sz="0" w:space="0" w:color="auto"/>
                    <w:bottom w:val="none" w:sz="0" w:space="0" w:color="auto"/>
                    <w:right w:val="none" w:sz="0" w:space="0" w:color="auto"/>
                  </w:divBdr>
                  <w:divsChild>
                    <w:div w:id="788161625">
                      <w:marLeft w:val="0"/>
                      <w:marRight w:val="0"/>
                      <w:marTop w:val="0"/>
                      <w:marBottom w:val="0"/>
                      <w:divBdr>
                        <w:top w:val="none" w:sz="0" w:space="0" w:color="auto"/>
                        <w:left w:val="none" w:sz="0" w:space="0" w:color="auto"/>
                        <w:bottom w:val="none" w:sz="0" w:space="0" w:color="auto"/>
                        <w:right w:val="none" w:sz="0" w:space="0" w:color="auto"/>
                      </w:divBdr>
                    </w:div>
                  </w:divsChild>
                </w:div>
                <w:div w:id="1444880517">
                  <w:marLeft w:val="0"/>
                  <w:marRight w:val="0"/>
                  <w:marTop w:val="0"/>
                  <w:marBottom w:val="0"/>
                  <w:divBdr>
                    <w:top w:val="none" w:sz="0" w:space="0" w:color="auto"/>
                    <w:left w:val="none" w:sz="0" w:space="0" w:color="auto"/>
                    <w:bottom w:val="none" w:sz="0" w:space="0" w:color="auto"/>
                    <w:right w:val="none" w:sz="0" w:space="0" w:color="auto"/>
                  </w:divBdr>
                  <w:divsChild>
                    <w:div w:id="1549957014">
                      <w:marLeft w:val="0"/>
                      <w:marRight w:val="0"/>
                      <w:marTop w:val="0"/>
                      <w:marBottom w:val="0"/>
                      <w:divBdr>
                        <w:top w:val="none" w:sz="0" w:space="0" w:color="auto"/>
                        <w:left w:val="none" w:sz="0" w:space="0" w:color="auto"/>
                        <w:bottom w:val="none" w:sz="0" w:space="0" w:color="auto"/>
                        <w:right w:val="none" w:sz="0" w:space="0" w:color="auto"/>
                      </w:divBdr>
                    </w:div>
                  </w:divsChild>
                </w:div>
                <w:div w:id="1532303670">
                  <w:marLeft w:val="0"/>
                  <w:marRight w:val="0"/>
                  <w:marTop w:val="0"/>
                  <w:marBottom w:val="0"/>
                  <w:divBdr>
                    <w:top w:val="none" w:sz="0" w:space="0" w:color="auto"/>
                    <w:left w:val="none" w:sz="0" w:space="0" w:color="auto"/>
                    <w:bottom w:val="none" w:sz="0" w:space="0" w:color="auto"/>
                    <w:right w:val="none" w:sz="0" w:space="0" w:color="auto"/>
                  </w:divBdr>
                  <w:divsChild>
                    <w:div w:id="1187597583">
                      <w:marLeft w:val="0"/>
                      <w:marRight w:val="0"/>
                      <w:marTop w:val="0"/>
                      <w:marBottom w:val="0"/>
                      <w:divBdr>
                        <w:top w:val="none" w:sz="0" w:space="0" w:color="auto"/>
                        <w:left w:val="none" w:sz="0" w:space="0" w:color="auto"/>
                        <w:bottom w:val="none" w:sz="0" w:space="0" w:color="auto"/>
                        <w:right w:val="none" w:sz="0" w:space="0" w:color="auto"/>
                      </w:divBdr>
                    </w:div>
                  </w:divsChild>
                </w:div>
                <w:div w:id="1623922742">
                  <w:marLeft w:val="0"/>
                  <w:marRight w:val="0"/>
                  <w:marTop w:val="0"/>
                  <w:marBottom w:val="0"/>
                  <w:divBdr>
                    <w:top w:val="none" w:sz="0" w:space="0" w:color="auto"/>
                    <w:left w:val="none" w:sz="0" w:space="0" w:color="auto"/>
                    <w:bottom w:val="none" w:sz="0" w:space="0" w:color="auto"/>
                    <w:right w:val="none" w:sz="0" w:space="0" w:color="auto"/>
                  </w:divBdr>
                  <w:divsChild>
                    <w:div w:id="1379932321">
                      <w:marLeft w:val="0"/>
                      <w:marRight w:val="0"/>
                      <w:marTop w:val="0"/>
                      <w:marBottom w:val="0"/>
                      <w:divBdr>
                        <w:top w:val="none" w:sz="0" w:space="0" w:color="auto"/>
                        <w:left w:val="none" w:sz="0" w:space="0" w:color="auto"/>
                        <w:bottom w:val="none" w:sz="0" w:space="0" w:color="auto"/>
                        <w:right w:val="none" w:sz="0" w:space="0" w:color="auto"/>
                      </w:divBdr>
                    </w:div>
                  </w:divsChild>
                </w:div>
                <w:div w:id="1642612775">
                  <w:marLeft w:val="0"/>
                  <w:marRight w:val="0"/>
                  <w:marTop w:val="0"/>
                  <w:marBottom w:val="0"/>
                  <w:divBdr>
                    <w:top w:val="none" w:sz="0" w:space="0" w:color="auto"/>
                    <w:left w:val="none" w:sz="0" w:space="0" w:color="auto"/>
                    <w:bottom w:val="none" w:sz="0" w:space="0" w:color="auto"/>
                    <w:right w:val="none" w:sz="0" w:space="0" w:color="auto"/>
                  </w:divBdr>
                  <w:divsChild>
                    <w:div w:id="2104835786">
                      <w:marLeft w:val="0"/>
                      <w:marRight w:val="0"/>
                      <w:marTop w:val="0"/>
                      <w:marBottom w:val="0"/>
                      <w:divBdr>
                        <w:top w:val="none" w:sz="0" w:space="0" w:color="auto"/>
                        <w:left w:val="none" w:sz="0" w:space="0" w:color="auto"/>
                        <w:bottom w:val="none" w:sz="0" w:space="0" w:color="auto"/>
                        <w:right w:val="none" w:sz="0" w:space="0" w:color="auto"/>
                      </w:divBdr>
                    </w:div>
                  </w:divsChild>
                </w:div>
                <w:div w:id="1806044178">
                  <w:marLeft w:val="0"/>
                  <w:marRight w:val="0"/>
                  <w:marTop w:val="0"/>
                  <w:marBottom w:val="0"/>
                  <w:divBdr>
                    <w:top w:val="none" w:sz="0" w:space="0" w:color="auto"/>
                    <w:left w:val="none" w:sz="0" w:space="0" w:color="auto"/>
                    <w:bottom w:val="none" w:sz="0" w:space="0" w:color="auto"/>
                    <w:right w:val="none" w:sz="0" w:space="0" w:color="auto"/>
                  </w:divBdr>
                  <w:divsChild>
                    <w:div w:id="1492789751">
                      <w:marLeft w:val="0"/>
                      <w:marRight w:val="0"/>
                      <w:marTop w:val="0"/>
                      <w:marBottom w:val="0"/>
                      <w:divBdr>
                        <w:top w:val="none" w:sz="0" w:space="0" w:color="auto"/>
                        <w:left w:val="none" w:sz="0" w:space="0" w:color="auto"/>
                        <w:bottom w:val="none" w:sz="0" w:space="0" w:color="auto"/>
                        <w:right w:val="none" w:sz="0" w:space="0" w:color="auto"/>
                      </w:divBdr>
                    </w:div>
                  </w:divsChild>
                </w:div>
                <w:div w:id="1808548305">
                  <w:marLeft w:val="0"/>
                  <w:marRight w:val="0"/>
                  <w:marTop w:val="0"/>
                  <w:marBottom w:val="0"/>
                  <w:divBdr>
                    <w:top w:val="none" w:sz="0" w:space="0" w:color="auto"/>
                    <w:left w:val="none" w:sz="0" w:space="0" w:color="auto"/>
                    <w:bottom w:val="none" w:sz="0" w:space="0" w:color="auto"/>
                    <w:right w:val="none" w:sz="0" w:space="0" w:color="auto"/>
                  </w:divBdr>
                  <w:divsChild>
                    <w:div w:id="689137063">
                      <w:marLeft w:val="0"/>
                      <w:marRight w:val="0"/>
                      <w:marTop w:val="0"/>
                      <w:marBottom w:val="0"/>
                      <w:divBdr>
                        <w:top w:val="none" w:sz="0" w:space="0" w:color="auto"/>
                        <w:left w:val="none" w:sz="0" w:space="0" w:color="auto"/>
                        <w:bottom w:val="none" w:sz="0" w:space="0" w:color="auto"/>
                        <w:right w:val="none" w:sz="0" w:space="0" w:color="auto"/>
                      </w:divBdr>
                    </w:div>
                  </w:divsChild>
                </w:div>
                <w:div w:id="1969162623">
                  <w:marLeft w:val="0"/>
                  <w:marRight w:val="0"/>
                  <w:marTop w:val="0"/>
                  <w:marBottom w:val="0"/>
                  <w:divBdr>
                    <w:top w:val="none" w:sz="0" w:space="0" w:color="auto"/>
                    <w:left w:val="none" w:sz="0" w:space="0" w:color="auto"/>
                    <w:bottom w:val="none" w:sz="0" w:space="0" w:color="auto"/>
                    <w:right w:val="none" w:sz="0" w:space="0" w:color="auto"/>
                  </w:divBdr>
                  <w:divsChild>
                    <w:div w:id="1109084955">
                      <w:marLeft w:val="0"/>
                      <w:marRight w:val="0"/>
                      <w:marTop w:val="0"/>
                      <w:marBottom w:val="0"/>
                      <w:divBdr>
                        <w:top w:val="none" w:sz="0" w:space="0" w:color="auto"/>
                        <w:left w:val="none" w:sz="0" w:space="0" w:color="auto"/>
                        <w:bottom w:val="none" w:sz="0" w:space="0" w:color="auto"/>
                        <w:right w:val="none" w:sz="0" w:space="0" w:color="auto"/>
                      </w:divBdr>
                    </w:div>
                  </w:divsChild>
                </w:div>
                <w:div w:id="2006470262">
                  <w:marLeft w:val="0"/>
                  <w:marRight w:val="0"/>
                  <w:marTop w:val="0"/>
                  <w:marBottom w:val="0"/>
                  <w:divBdr>
                    <w:top w:val="none" w:sz="0" w:space="0" w:color="auto"/>
                    <w:left w:val="none" w:sz="0" w:space="0" w:color="auto"/>
                    <w:bottom w:val="none" w:sz="0" w:space="0" w:color="auto"/>
                    <w:right w:val="none" w:sz="0" w:space="0" w:color="auto"/>
                  </w:divBdr>
                  <w:divsChild>
                    <w:div w:id="1671255566">
                      <w:marLeft w:val="0"/>
                      <w:marRight w:val="0"/>
                      <w:marTop w:val="0"/>
                      <w:marBottom w:val="0"/>
                      <w:divBdr>
                        <w:top w:val="none" w:sz="0" w:space="0" w:color="auto"/>
                        <w:left w:val="none" w:sz="0" w:space="0" w:color="auto"/>
                        <w:bottom w:val="none" w:sz="0" w:space="0" w:color="auto"/>
                        <w:right w:val="none" w:sz="0" w:space="0" w:color="auto"/>
                      </w:divBdr>
                    </w:div>
                  </w:divsChild>
                </w:div>
                <w:div w:id="2062170401">
                  <w:marLeft w:val="0"/>
                  <w:marRight w:val="0"/>
                  <w:marTop w:val="0"/>
                  <w:marBottom w:val="0"/>
                  <w:divBdr>
                    <w:top w:val="none" w:sz="0" w:space="0" w:color="auto"/>
                    <w:left w:val="none" w:sz="0" w:space="0" w:color="auto"/>
                    <w:bottom w:val="none" w:sz="0" w:space="0" w:color="auto"/>
                    <w:right w:val="none" w:sz="0" w:space="0" w:color="auto"/>
                  </w:divBdr>
                  <w:divsChild>
                    <w:div w:id="518666761">
                      <w:marLeft w:val="0"/>
                      <w:marRight w:val="0"/>
                      <w:marTop w:val="0"/>
                      <w:marBottom w:val="0"/>
                      <w:divBdr>
                        <w:top w:val="none" w:sz="0" w:space="0" w:color="auto"/>
                        <w:left w:val="none" w:sz="0" w:space="0" w:color="auto"/>
                        <w:bottom w:val="none" w:sz="0" w:space="0" w:color="auto"/>
                        <w:right w:val="none" w:sz="0" w:space="0" w:color="auto"/>
                      </w:divBdr>
                    </w:div>
                  </w:divsChild>
                </w:div>
                <w:div w:id="2113743906">
                  <w:marLeft w:val="0"/>
                  <w:marRight w:val="0"/>
                  <w:marTop w:val="0"/>
                  <w:marBottom w:val="0"/>
                  <w:divBdr>
                    <w:top w:val="none" w:sz="0" w:space="0" w:color="auto"/>
                    <w:left w:val="none" w:sz="0" w:space="0" w:color="auto"/>
                    <w:bottom w:val="none" w:sz="0" w:space="0" w:color="auto"/>
                    <w:right w:val="none" w:sz="0" w:space="0" w:color="auto"/>
                  </w:divBdr>
                  <w:divsChild>
                    <w:div w:id="7461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2667">
          <w:marLeft w:val="0"/>
          <w:marRight w:val="0"/>
          <w:marTop w:val="0"/>
          <w:marBottom w:val="0"/>
          <w:divBdr>
            <w:top w:val="none" w:sz="0" w:space="0" w:color="auto"/>
            <w:left w:val="none" w:sz="0" w:space="0" w:color="auto"/>
            <w:bottom w:val="none" w:sz="0" w:space="0" w:color="auto"/>
            <w:right w:val="none" w:sz="0" w:space="0" w:color="auto"/>
          </w:divBdr>
          <w:divsChild>
            <w:div w:id="172721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2868">
      <w:bodyDiv w:val="1"/>
      <w:marLeft w:val="0"/>
      <w:marRight w:val="0"/>
      <w:marTop w:val="0"/>
      <w:marBottom w:val="0"/>
      <w:divBdr>
        <w:top w:val="none" w:sz="0" w:space="0" w:color="auto"/>
        <w:left w:val="none" w:sz="0" w:space="0" w:color="auto"/>
        <w:bottom w:val="none" w:sz="0" w:space="0" w:color="auto"/>
        <w:right w:val="none" w:sz="0" w:space="0" w:color="auto"/>
      </w:divBdr>
      <w:divsChild>
        <w:div w:id="18553062">
          <w:marLeft w:val="0"/>
          <w:marRight w:val="0"/>
          <w:marTop w:val="0"/>
          <w:marBottom w:val="0"/>
          <w:divBdr>
            <w:top w:val="none" w:sz="0" w:space="0" w:color="auto"/>
            <w:left w:val="none" w:sz="0" w:space="0" w:color="auto"/>
            <w:bottom w:val="none" w:sz="0" w:space="0" w:color="auto"/>
            <w:right w:val="none" w:sz="0" w:space="0" w:color="auto"/>
          </w:divBdr>
        </w:div>
        <w:div w:id="66801977">
          <w:marLeft w:val="0"/>
          <w:marRight w:val="0"/>
          <w:marTop w:val="0"/>
          <w:marBottom w:val="0"/>
          <w:divBdr>
            <w:top w:val="none" w:sz="0" w:space="0" w:color="auto"/>
            <w:left w:val="none" w:sz="0" w:space="0" w:color="auto"/>
            <w:bottom w:val="none" w:sz="0" w:space="0" w:color="auto"/>
            <w:right w:val="none" w:sz="0" w:space="0" w:color="auto"/>
          </w:divBdr>
        </w:div>
        <w:div w:id="82803560">
          <w:marLeft w:val="0"/>
          <w:marRight w:val="0"/>
          <w:marTop w:val="0"/>
          <w:marBottom w:val="0"/>
          <w:divBdr>
            <w:top w:val="none" w:sz="0" w:space="0" w:color="auto"/>
            <w:left w:val="none" w:sz="0" w:space="0" w:color="auto"/>
            <w:bottom w:val="none" w:sz="0" w:space="0" w:color="auto"/>
            <w:right w:val="none" w:sz="0" w:space="0" w:color="auto"/>
          </w:divBdr>
        </w:div>
        <w:div w:id="146938475">
          <w:marLeft w:val="0"/>
          <w:marRight w:val="0"/>
          <w:marTop w:val="0"/>
          <w:marBottom w:val="0"/>
          <w:divBdr>
            <w:top w:val="none" w:sz="0" w:space="0" w:color="auto"/>
            <w:left w:val="none" w:sz="0" w:space="0" w:color="auto"/>
            <w:bottom w:val="none" w:sz="0" w:space="0" w:color="auto"/>
            <w:right w:val="none" w:sz="0" w:space="0" w:color="auto"/>
          </w:divBdr>
        </w:div>
        <w:div w:id="312416519">
          <w:marLeft w:val="0"/>
          <w:marRight w:val="0"/>
          <w:marTop w:val="0"/>
          <w:marBottom w:val="0"/>
          <w:divBdr>
            <w:top w:val="none" w:sz="0" w:space="0" w:color="auto"/>
            <w:left w:val="none" w:sz="0" w:space="0" w:color="auto"/>
            <w:bottom w:val="none" w:sz="0" w:space="0" w:color="auto"/>
            <w:right w:val="none" w:sz="0" w:space="0" w:color="auto"/>
          </w:divBdr>
          <w:divsChild>
            <w:div w:id="702874258">
              <w:marLeft w:val="0"/>
              <w:marRight w:val="0"/>
              <w:marTop w:val="0"/>
              <w:marBottom w:val="0"/>
              <w:divBdr>
                <w:top w:val="none" w:sz="0" w:space="0" w:color="auto"/>
                <w:left w:val="none" w:sz="0" w:space="0" w:color="auto"/>
                <w:bottom w:val="none" w:sz="0" w:space="0" w:color="auto"/>
                <w:right w:val="none" w:sz="0" w:space="0" w:color="auto"/>
              </w:divBdr>
            </w:div>
            <w:div w:id="1364477791">
              <w:marLeft w:val="0"/>
              <w:marRight w:val="0"/>
              <w:marTop w:val="0"/>
              <w:marBottom w:val="0"/>
              <w:divBdr>
                <w:top w:val="none" w:sz="0" w:space="0" w:color="auto"/>
                <w:left w:val="none" w:sz="0" w:space="0" w:color="auto"/>
                <w:bottom w:val="none" w:sz="0" w:space="0" w:color="auto"/>
                <w:right w:val="none" w:sz="0" w:space="0" w:color="auto"/>
              </w:divBdr>
            </w:div>
          </w:divsChild>
        </w:div>
        <w:div w:id="394427268">
          <w:marLeft w:val="0"/>
          <w:marRight w:val="0"/>
          <w:marTop w:val="0"/>
          <w:marBottom w:val="0"/>
          <w:divBdr>
            <w:top w:val="none" w:sz="0" w:space="0" w:color="auto"/>
            <w:left w:val="none" w:sz="0" w:space="0" w:color="auto"/>
            <w:bottom w:val="none" w:sz="0" w:space="0" w:color="auto"/>
            <w:right w:val="none" w:sz="0" w:space="0" w:color="auto"/>
          </w:divBdr>
        </w:div>
        <w:div w:id="492648137">
          <w:marLeft w:val="0"/>
          <w:marRight w:val="0"/>
          <w:marTop w:val="0"/>
          <w:marBottom w:val="0"/>
          <w:divBdr>
            <w:top w:val="none" w:sz="0" w:space="0" w:color="auto"/>
            <w:left w:val="none" w:sz="0" w:space="0" w:color="auto"/>
            <w:bottom w:val="none" w:sz="0" w:space="0" w:color="auto"/>
            <w:right w:val="none" w:sz="0" w:space="0" w:color="auto"/>
          </w:divBdr>
        </w:div>
        <w:div w:id="517279367">
          <w:marLeft w:val="0"/>
          <w:marRight w:val="0"/>
          <w:marTop w:val="0"/>
          <w:marBottom w:val="0"/>
          <w:divBdr>
            <w:top w:val="none" w:sz="0" w:space="0" w:color="auto"/>
            <w:left w:val="none" w:sz="0" w:space="0" w:color="auto"/>
            <w:bottom w:val="none" w:sz="0" w:space="0" w:color="auto"/>
            <w:right w:val="none" w:sz="0" w:space="0" w:color="auto"/>
          </w:divBdr>
          <w:divsChild>
            <w:div w:id="984355552">
              <w:marLeft w:val="0"/>
              <w:marRight w:val="0"/>
              <w:marTop w:val="0"/>
              <w:marBottom w:val="0"/>
              <w:divBdr>
                <w:top w:val="none" w:sz="0" w:space="0" w:color="auto"/>
                <w:left w:val="none" w:sz="0" w:space="0" w:color="auto"/>
                <w:bottom w:val="none" w:sz="0" w:space="0" w:color="auto"/>
                <w:right w:val="none" w:sz="0" w:space="0" w:color="auto"/>
              </w:divBdr>
            </w:div>
          </w:divsChild>
        </w:div>
        <w:div w:id="533814419">
          <w:marLeft w:val="0"/>
          <w:marRight w:val="0"/>
          <w:marTop w:val="0"/>
          <w:marBottom w:val="0"/>
          <w:divBdr>
            <w:top w:val="none" w:sz="0" w:space="0" w:color="auto"/>
            <w:left w:val="none" w:sz="0" w:space="0" w:color="auto"/>
            <w:bottom w:val="none" w:sz="0" w:space="0" w:color="auto"/>
            <w:right w:val="none" w:sz="0" w:space="0" w:color="auto"/>
          </w:divBdr>
        </w:div>
        <w:div w:id="733240963">
          <w:marLeft w:val="0"/>
          <w:marRight w:val="0"/>
          <w:marTop w:val="0"/>
          <w:marBottom w:val="0"/>
          <w:divBdr>
            <w:top w:val="none" w:sz="0" w:space="0" w:color="auto"/>
            <w:left w:val="none" w:sz="0" w:space="0" w:color="auto"/>
            <w:bottom w:val="none" w:sz="0" w:space="0" w:color="auto"/>
            <w:right w:val="none" w:sz="0" w:space="0" w:color="auto"/>
          </w:divBdr>
        </w:div>
        <w:div w:id="758477737">
          <w:marLeft w:val="0"/>
          <w:marRight w:val="0"/>
          <w:marTop w:val="0"/>
          <w:marBottom w:val="0"/>
          <w:divBdr>
            <w:top w:val="none" w:sz="0" w:space="0" w:color="auto"/>
            <w:left w:val="none" w:sz="0" w:space="0" w:color="auto"/>
            <w:bottom w:val="none" w:sz="0" w:space="0" w:color="auto"/>
            <w:right w:val="none" w:sz="0" w:space="0" w:color="auto"/>
          </w:divBdr>
        </w:div>
        <w:div w:id="850216334">
          <w:marLeft w:val="0"/>
          <w:marRight w:val="0"/>
          <w:marTop w:val="0"/>
          <w:marBottom w:val="0"/>
          <w:divBdr>
            <w:top w:val="none" w:sz="0" w:space="0" w:color="auto"/>
            <w:left w:val="none" w:sz="0" w:space="0" w:color="auto"/>
            <w:bottom w:val="none" w:sz="0" w:space="0" w:color="auto"/>
            <w:right w:val="none" w:sz="0" w:space="0" w:color="auto"/>
          </w:divBdr>
        </w:div>
        <w:div w:id="965702140">
          <w:marLeft w:val="0"/>
          <w:marRight w:val="0"/>
          <w:marTop w:val="0"/>
          <w:marBottom w:val="0"/>
          <w:divBdr>
            <w:top w:val="none" w:sz="0" w:space="0" w:color="auto"/>
            <w:left w:val="none" w:sz="0" w:space="0" w:color="auto"/>
            <w:bottom w:val="none" w:sz="0" w:space="0" w:color="auto"/>
            <w:right w:val="none" w:sz="0" w:space="0" w:color="auto"/>
          </w:divBdr>
          <w:divsChild>
            <w:div w:id="208616086">
              <w:marLeft w:val="0"/>
              <w:marRight w:val="0"/>
              <w:marTop w:val="0"/>
              <w:marBottom w:val="0"/>
              <w:divBdr>
                <w:top w:val="none" w:sz="0" w:space="0" w:color="auto"/>
                <w:left w:val="none" w:sz="0" w:space="0" w:color="auto"/>
                <w:bottom w:val="none" w:sz="0" w:space="0" w:color="auto"/>
                <w:right w:val="none" w:sz="0" w:space="0" w:color="auto"/>
              </w:divBdr>
            </w:div>
            <w:div w:id="425350790">
              <w:marLeft w:val="0"/>
              <w:marRight w:val="0"/>
              <w:marTop w:val="0"/>
              <w:marBottom w:val="0"/>
              <w:divBdr>
                <w:top w:val="none" w:sz="0" w:space="0" w:color="auto"/>
                <w:left w:val="none" w:sz="0" w:space="0" w:color="auto"/>
                <w:bottom w:val="none" w:sz="0" w:space="0" w:color="auto"/>
                <w:right w:val="none" w:sz="0" w:space="0" w:color="auto"/>
              </w:divBdr>
            </w:div>
            <w:div w:id="686712397">
              <w:marLeft w:val="0"/>
              <w:marRight w:val="0"/>
              <w:marTop w:val="0"/>
              <w:marBottom w:val="0"/>
              <w:divBdr>
                <w:top w:val="none" w:sz="0" w:space="0" w:color="auto"/>
                <w:left w:val="none" w:sz="0" w:space="0" w:color="auto"/>
                <w:bottom w:val="none" w:sz="0" w:space="0" w:color="auto"/>
                <w:right w:val="none" w:sz="0" w:space="0" w:color="auto"/>
              </w:divBdr>
            </w:div>
            <w:div w:id="1232155413">
              <w:marLeft w:val="0"/>
              <w:marRight w:val="0"/>
              <w:marTop w:val="0"/>
              <w:marBottom w:val="0"/>
              <w:divBdr>
                <w:top w:val="none" w:sz="0" w:space="0" w:color="auto"/>
                <w:left w:val="none" w:sz="0" w:space="0" w:color="auto"/>
                <w:bottom w:val="none" w:sz="0" w:space="0" w:color="auto"/>
                <w:right w:val="none" w:sz="0" w:space="0" w:color="auto"/>
              </w:divBdr>
            </w:div>
          </w:divsChild>
        </w:div>
        <w:div w:id="1012806121">
          <w:marLeft w:val="0"/>
          <w:marRight w:val="0"/>
          <w:marTop w:val="0"/>
          <w:marBottom w:val="0"/>
          <w:divBdr>
            <w:top w:val="none" w:sz="0" w:space="0" w:color="auto"/>
            <w:left w:val="none" w:sz="0" w:space="0" w:color="auto"/>
            <w:bottom w:val="none" w:sz="0" w:space="0" w:color="auto"/>
            <w:right w:val="none" w:sz="0" w:space="0" w:color="auto"/>
          </w:divBdr>
        </w:div>
        <w:div w:id="1232430090">
          <w:marLeft w:val="0"/>
          <w:marRight w:val="0"/>
          <w:marTop w:val="0"/>
          <w:marBottom w:val="0"/>
          <w:divBdr>
            <w:top w:val="none" w:sz="0" w:space="0" w:color="auto"/>
            <w:left w:val="none" w:sz="0" w:space="0" w:color="auto"/>
            <w:bottom w:val="none" w:sz="0" w:space="0" w:color="auto"/>
            <w:right w:val="none" w:sz="0" w:space="0" w:color="auto"/>
          </w:divBdr>
        </w:div>
        <w:div w:id="1364330737">
          <w:marLeft w:val="0"/>
          <w:marRight w:val="0"/>
          <w:marTop w:val="0"/>
          <w:marBottom w:val="0"/>
          <w:divBdr>
            <w:top w:val="none" w:sz="0" w:space="0" w:color="auto"/>
            <w:left w:val="none" w:sz="0" w:space="0" w:color="auto"/>
            <w:bottom w:val="none" w:sz="0" w:space="0" w:color="auto"/>
            <w:right w:val="none" w:sz="0" w:space="0" w:color="auto"/>
          </w:divBdr>
        </w:div>
        <w:div w:id="1377509115">
          <w:marLeft w:val="0"/>
          <w:marRight w:val="0"/>
          <w:marTop w:val="0"/>
          <w:marBottom w:val="0"/>
          <w:divBdr>
            <w:top w:val="none" w:sz="0" w:space="0" w:color="auto"/>
            <w:left w:val="none" w:sz="0" w:space="0" w:color="auto"/>
            <w:bottom w:val="none" w:sz="0" w:space="0" w:color="auto"/>
            <w:right w:val="none" w:sz="0" w:space="0" w:color="auto"/>
          </w:divBdr>
        </w:div>
        <w:div w:id="1387339200">
          <w:marLeft w:val="0"/>
          <w:marRight w:val="0"/>
          <w:marTop w:val="0"/>
          <w:marBottom w:val="0"/>
          <w:divBdr>
            <w:top w:val="none" w:sz="0" w:space="0" w:color="auto"/>
            <w:left w:val="none" w:sz="0" w:space="0" w:color="auto"/>
            <w:bottom w:val="none" w:sz="0" w:space="0" w:color="auto"/>
            <w:right w:val="none" w:sz="0" w:space="0" w:color="auto"/>
          </w:divBdr>
          <w:divsChild>
            <w:div w:id="1090807771">
              <w:marLeft w:val="-75"/>
              <w:marRight w:val="0"/>
              <w:marTop w:val="30"/>
              <w:marBottom w:val="30"/>
              <w:divBdr>
                <w:top w:val="none" w:sz="0" w:space="0" w:color="auto"/>
                <w:left w:val="none" w:sz="0" w:space="0" w:color="auto"/>
                <w:bottom w:val="none" w:sz="0" w:space="0" w:color="auto"/>
                <w:right w:val="none" w:sz="0" w:space="0" w:color="auto"/>
              </w:divBdr>
              <w:divsChild>
                <w:div w:id="133715977">
                  <w:marLeft w:val="0"/>
                  <w:marRight w:val="0"/>
                  <w:marTop w:val="0"/>
                  <w:marBottom w:val="0"/>
                  <w:divBdr>
                    <w:top w:val="none" w:sz="0" w:space="0" w:color="auto"/>
                    <w:left w:val="none" w:sz="0" w:space="0" w:color="auto"/>
                    <w:bottom w:val="none" w:sz="0" w:space="0" w:color="auto"/>
                    <w:right w:val="none" w:sz="0" w:space="0" w:color="auto"/>
                  </w:divBdr>
                  <w:divsChild>
                    <w:div w:id="496461174">
                      <w:marLeft w:val="0"/>
                      <w:marRight w:val="0"/>
                      <w:marTop w:val="0"/>
                      <w:marBottom w:val="0"/>
                      <w:divBdr>
                        <w:top w:val="none" w:sz="0" w:space="0" w:color="auto"/>
                        <w:left w:val="none" w:sz="0" w:space="0" w:color="auto"/>
                        <w:bottom w:val="none" w:sz="0" w:space="0" w:color="auto"/>
                        <w:right w:val="none" w:sz="0" w:space="0" w:color="auto"/>
                      </w:divBdr>
                    </w:div>
                  </w:divsChild>
                </w:div>
                <w:div w:id="777993450">
                  <w:marLeft w:val="0"/>
                  <w:marRight w:val="0"/>
                  <w:marTop w:val="0"/>
                  <w:marBottom w:val="0"/>
                  <w:divBdr>
                    <w:top w:val="none" w:sz="0" w:space="0" w:color="auto"/>
                    <w:left w:val="none" w:sz="0" w:space="0" w:color="auto"/>
                    <w:bottom w:val="none" w:sz="0" w:space="0" w:color="auto"/>
                    <w:right w:val="none" w:sz="0" w:space="0" w:color="auto"/>
                  </w:divBdr>
                  <w:divsChild>
                    <w:div w:id="529807542">
                      <w:marLeft w:val="0"/>
                      <w:marRight w:val="0"/>
                      <w:marTop w:val="0"/>
                      <w:marBottom w:val="0"/>
                      <w:divBdr>
                        <w:top w:val="none" w:sz="0" w:space="0" w:color="auto"/>
                        <w:left w:val="none" w:sz="0" w:space="0" w:color="auto"/>
                        <w:bottom w:val="none" w:sz="0" w:space="0" w:color="auto"/>
                        <w:right w:val="none" w:sz="0" w:space="0" w:color="auto"/>
                      </w:divBdr>
                    </w:div>
                  </w:divsChild>
                </w:div>
                <w:div w:id="1006901978">
                  <w:marLeft w:val="0"/>
                  <w:marRight w:val="0"/>
                  <w:marTop w:val="0"/>
                  <w:marBottom w:val="0"/>
                  <w:divBdr>
                    <w:top w:val="none" w:sz="0" w:space="0" w:color="auto"/>
                    <w:left w:val="none" w:sz="0" w:space="0" w:color="auto"/>
                    <w:bottom w:val="none" w:sz="0" w:space="0" w:color="auto"/>
                    <w:right w:val="none" w:sz="0" w:space="0" w:color="auto"/>
                  </w:divBdr>
                  <w:divsChild>
                    <w:div w:id="607855937">
                      <w:marLeft w:val="0"/>
                      <w:marRight w:val="0"/>
                      <w:marTop w:val="0"/>
                      <w:marBottom w:val="0"/>
                      <w:divBdr>
                        <w:top w:val="none" w:sz="0" w:space="0" w:color="auto"/>
                        <w:left w:val="none" w:sz="0" w:space="0" w:color="auto"/>
                        <w:bottom w:val="none" w:sz="0" w:space="0" w:color="auto"/>
                        <w:right w:val="none" w:sz="0" w:space="0" w:color="auto"/>
                      </w:divBdr>
                    </w:div>
                  </w:divsChild>
                </w:div>
                <w:div w:id="1192256243">
                  <w:marLeft w:val="0"/>
                  <w:marRight w:val="0"/>
                  <w:marTop w:val="0"/>
                  <w:marBottom w:val="0"/>
                  <w:divBdr>
                    <w:top w:val="none" w:sz="0" w:space="0" w:color="auto"/>
                    <w:left w:val="none" w:sz="0" w:space="0" w:color="auto"/>
                    <w:bottom w:val="none" w:sz="0" w:space="0" w:color="auto"/>
                    <w:right w:val="none" w:sz="0" w:space="0" w:color="auto"/>
                  </w:divBdr>
                  <w:divsChild>
                    <w:div w:id="58024108">
                      <w:marLeft w:val="0"/>
                      <w:marRight w:val="0"/>
                      <w:marTop w:val="0"/>
                      <w:marBottom w:val="0"/>
                      <w:divBdr>
                        <w:top w:val="none" w:sz="0" w:space="0" w:color="auto"/>
                        <w:left w:val="none" w:sz="0" w:space="0" w:color="auto"/>
                        <w:bottom w:val="none" w:sz="0" w:space="0" w:color="auto"/>
                        <w:right w:val="none" w:sz="0" w:space="0" w:color="auto"/>
                      </w:divBdr>
                    </w:div>
                  </w:divsChild>
                </w:div>
                <w:div w:id="1213272696">
                  <w:marLeft w:val="0"/>
                  <w:marRight w:val="0"/>
                  <w:marTop w:val="0"/>
                  <w:marBottom w:val="0"/>
                  <w:divBdr>
                    <w:top w:val="none" w:sz="0" w:space="0" w:color="auto"/>
                    <w:left w:val="none" w:sz="0" w:space="0" w:color="auto"/>
                    <w:bottom w:val="none" w:sz="0" w:space="0" w:color="auto"/>
                    <w:right w:val="none" w:sz="0" w:space="0" w:color="auto"/>
                  </w:divBdr>
                  <w:divsChild>
                    <w:div w:id="793208197">
                      <w:marLeft w:val="0"/>
                      <w:marRight w:val="0"/>
                      <w:marTop w:val="0"/>
                      <w:marBottom w:val="0"/>
                      <w:divBdr>
                        <w:top w:val="none" w:sz="0" w:space="0" w:color="auto"/>
                        <w:left w:val="none" w:sz="0" w:space="0" w:color="auto"/>
                        <w:bottom w:val="none" w:sz="0" w:space="0" w:color="auto"/>
                        <w:right w:val="none" w:sz="0" w:space="0" w:color="auto"/>
                      </w:divBdr>
                    </w:div>
                  </w:divsChild>
                </w:div>
                <w:div w:id="1419906738">
                  <w:marLeft w:val="0"/>
                  <w:marRight w:val="0"/>
                  <w:marTop w:val="0"/>
                  <w:marBottom w:val="0"/>
                  <w:divBdr>
                    <w:top w:val="none" w:sz="0" w:space="0" w:color="auto"/>
                    <w:left w:val="none" w:sz="0" w:space="0" w:color="auto"/>
                    <w:bottom w:val="none" w:sz="0" w:space="0" w:color="auto"/>
                    <w:right w:val="none" w:sz="0" w:space="0" w:color="auto"/>
                  </w:divBdr>
                  <w:divsChild>
                    <w:div w:id="2111660821">
                      <w:marLeft w:val="0"/>
                      <w:marRight w:val="0"/>
                      <w:marTop w:val="0"/>
                      <w:marBottom w:val="0"/>
                      <w:divBdr>
                        <w:top w:val="none" w:sz="0" w:space="0" w:color="auto"/>
                        <w:left w:val="none" w:sz="0" w:space="0" w:color="auto"/>
                        <w:bottom w:val="none" w:sz="0" w:space="0" w:color="auto"/>
                        <w:right w:val="none" w:sz="0" w:space="0" w:color="auto"/>
                      </w:divBdr>
                    </w:div>
                  </w:divsChild>
                </w:div>
                <w:div w:id="1461680641">
                  <w:marLeft w:val="0"/>
                  <w:marRight w:val="0"/>
                  <w:marTop w:val="0"/>
                  <w:marBottom w:val="0"/>
                  <w:divBdr>
                    <w:top w:val="none" w:sz="0" w:space="0" w:color="auto"/>
                    <w:left w:val="none" w:sz="0" w:space="0" w:color="auto"/>
                    <w:bottom w:val="none" w:sz="0" w:space="0" w:color="auto"/>
                    <w:right w:val="none" w:sz="0" w:space="0" w:color="auto"/>
                  </w:divBdr>
                  <w:divsChild>
                    <w:div w:id="373505311">
                      <w:marLeft w:val="0"/>
                      <w:marRight w:val="0"/>
                      <w:marTop w:val="0"/>
                      <w:marBottom w:val="0"/>
                      <w:divBdr>
                        <w:top w:val="none" w:sz="0" w:space="0" w:color="auto"/>
                        <w:left w:val="none" w:sz="0" w:space="0" w:color="auto"/>
                        <w:bottom w:val="none" w:sz="0" w:space="0" w:color="auto"/>
                        <w:right w:val="none" w:sz="0" w:space="0" w:color="auto"/>
                      </w:divBdr>
                    </w:div>
                  </w:divsChild>
                </w:div>
                <w:div w:id="2028366406">
                  <w:marLeft w:val="0"/>
                  <w:marRight w:val="0"/>
                  <w:marTop w:val="0"/>
                  <w:marBottom w:val="0"/>
                  <w:divBdr>
                    <w:top w:val="none" w:sz="0" w:space="0" w:color="auto"/>
                    <w:left w:val="none" w:sz="0" w:space="0" w:color="auto"/>
                    <w:bottom w:val="none" w:sz="0" w:space="0" w:color="auto"/>
                    <w:right w:val="none" w:sz="0" w:space="0" w:color="auto"/>
                  </w:divBdr>
                  <w:divsChild>
                    <w:div w:id="18588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88773">
          <w:marLeft w:val="0"/>
          <w:marRight w:val="0"/>
          <w:marTop w:val="0"/>
          <w:marBottom w:val="0"/>
          <w:divBdr>
            <w:top w:val="none" w:sz="0" w:space="0" w:color="auto"/>
            <w:left w:val="none" w:sz="0" w:space="0" w:color="auto"/>
            <w:bottom w:val="none" w:sz="0" w:space="0" w:color="auto"/>
            <w:right w:val="none" w:sz="0" w:space="0" w:color="auto"/>
          </w:divBdr>
          <w:divsChild>
            <w:div w:id="1394157806">
              <w:marLeft w:val="-75"/>
              <w:marRight w:val="0"/>
              <w:marTop w:val="30"/>
              <w:marBottom w:val="30"/>
              <w:divBdr>
                <w:top w:val="none" w:sz="0" w:space="0" w:color="auto"/>
                <w:left w:val="none" w:sz="0" w:space="0" w:color="auto"/>
                <w:bottom w:val="none" w:sz="0" w:space="0" w:color="auto"/>
                <w:right w:val="none" w:sz="0" w:space="0" w:color="auto"/>
              </w:divBdr>
              <w:divsChild>
                <w:div w:id="71437791">
                  <w:marLeft w:val="0"/>
                  <w:marRight w:val="0"/>
                  <w:marTop w:val="0"/>
                  <w:marBottom w:val="0"/>
                  <w:divBdr>
                    <w:top w:val="none" w:sz="0" w:space="0" w:color="auto"/>
                    <w:left w:val="none" w:sz="0" w:space="0" w:color="auto"/>
                    <w:bottom w:val="none" w:sz="0" w:space="0" w:color="auto"/>
                    <w:right w:val="none" w:sz="0" w:space="0" w:color="auto"/>
                  </w:divBdr>
                  <w:divsChild>
                    <w:div w:id="1572156690">
                      <w:marLeft w:val="0"/>
                      <w:marRight w:val="0"/>
                      <w:marTop w:val="0"/>
                      <w:marBottom w:val="0"/>
                      <w:divBdr>
                        <w:top w:val="none" w:sz="0" w:space="0" w:color="auto"/>
                        <w:left w:val="none" w:sz="0" w:space="0" w:color="auto"/>
                        <w:bottom w:val="none" w:sz="0" w:space="0" w:color="auto"/>
                        <w:right w:val="none" w:sz="0" w:space="0" w:color="auto"/>
                      </w:divBdr>
                    </w:div>
                  </w:divsChild>
                </w:div>
                <w:div w:id="90661116">
                  <w:marLeft w:val="0"/>
                  <w:marRight w:val="0"/>
                  <w:marTop w:val="0"/>
                  <w:marBottom w:val="0"/>
                  <w:divBdr>
                    <w:top w:val="none" w:sz="0" w:space="0" w:color="auto"/>
                    <w:left w:val="none" w:sz="0" w:space="0" w:color="auto"/>
                    <w:bottom w:val="none" w:sz="0" w:space="0" w:color="auto"/>
                    <w:right w:val="none" w:sz="0" w:space="0" w:color="auto"/>
                  </w:divBdr>
                  <w:divsChild>
                    <w:div w:id="1020737513">
                      <w:marLeft w:val="0"/>
                      <w:marRight w:val="0"/>
                      <w:marTop w:val="0"/>
                      <w:marBottom w:val="0"/>
                      <w:divBdr>
                        <w:top w:val="none" w:sz="0" w:space="0" w:color="auto"/>
                        <w:left w:val="none" w:sz="0" w:space="0" w:color="auto"/>
                        <w:bottom w:val="none" w:sz="0" w:space="0" w:color="auto"/>
                        <w:right w:val="none" w:sz="0" w:space="0" w:color="auto"/>
                      </w:divBdr>
                    </w:div>
                  </w:divsChild>
                </w:div>
                <w:div w:id="124741684">
                  <w:marLeft w:val="0"/>
                  <w:marRight w:val="0"/>
                  <w:marTop w:val="0"/>
                  <w:marBottom w:val="0"/>
                  <w:divBdr>
                    <w:top w:val="none" w:sz="0" w:space="0" w:color="auto"/>
                    <w:left w:val="none" w:sz="0" w:space="0" w:color="auto"/>
                    <w:bottom w:val="none" w:sz="0" w:space="0" w:color="auto"/>
                    <w:right w:val="none" w:sz="0" w:space="0" w:color="auto"/>
                  </w:divBdr>
                  <w:divsChild>
                    <w:div w:id="1626961695">
                      <w:marLeft w:val="0"/>
                      <w:marRight w:val="0"/>
                      <w:marTop w:val="0"/>
                      <w:marBottom w:val="0"/>
                      <w:divBdr>
                        <w:top w:val="none" w:sz="0" w:space="0" w:color="auto"/>
                        <w:left w:val="none" w:sz="0" w:space="0" w:color="auto"/>
                        <w:bottom w:val="none" w:sz="0" w:space="0" w:color="auto"/>
                        <w:right w:val="none" w:sz="0" w:space="0" w:color="auto"/>
                      </w:divBdr>
                    </w:div>
                  </w:divsChild>
                </w:div>
                <w:div w:id="160434797">
                  <w:marLeft w:val="0"/>
                  <w:marRight w:val="0"/>
                  <w:marTop w:val="0"/>
                  <w:marBottom w:val="0"/>
                  <w:divBdr>
                    <w:top w:val="none" w:sz="0" w:space="0" w:color="auto"/>
                    <w:left w:val="none" w:sz="0" w:space="0" w:color="auto"/>
                    <w:bottom w:val="none" w:sz="0" w:space="0" w:color="auto"/>
                    <w:right w:val="none" w:sz="0" w:space="0" w:color="auto"/>
                  </w:divBdr>
                  <w:divsChild>
                    <w:div w:id="173884608">
                      <w:marLeft w:val="0"/>
                      <w:marRight w:val="0"/>
                      <w:marTop w:val="0"/>
                      <w:marBottom w:val="0"/>
                      <w:divBdr>
                        <w:top w:val="none" w:sz="0" w:space="0" w:color="auto"/>
                        <w:left w:val="none" w:sz="0" w:space="0" w:color="auto"/>
                        <w:bottom w:val="none" w:sz="0" w:space="0" w:color="auto"/>
                        <w:right w:val="none" w:sz="0" w:space="0" w:color="auto"/>
                      </w:divBdr>
                    </w:div>
                  </w:divsChild>
                </w:div>
                <w:div w:id="171068983">
                  <w:marLeft w:val="0"/>
                  <w:marRight w:val="0"/>
                  <w:marTop w:val="0"/>
                  <w:marBottom w:val="0"/>
                  <w:divBdr>
                    <w:top w:val="none" w:sz="0" w:space="0" w:color="auto"/>
                    <w:left w:val="none" w:sz="0" w:space="0" w:color="auto"/>
                    <w:bottom w:val="none" w:sz="0" w:space="0" w:color="auto"/>
                    <w:right w:val="none" w:sz="0" w:space="0" w:color="auto"/>
                  </w:divBdr>
                  <w:divsChild>
                    <w:div w:id="1234269109">
                      <w:marLeft w:val="0"/>
                      <w:marRight w:val="0"/>
                      <w:marTop w:val="0"/>
                      <w:marBottom w:val="0"/>
                      <w:divBdr>
                        <w:top w:val="none" w:sz="0" w:space="0" w:color="auto"/>
                        <w:left w:val="none" w:sz="0" w:space="0" w:color="auto"/>
                        <w:bottom w:val="none" w:sz="0" w:space="0" w:color="auto"/>
                        <w:right w:val="none" w:sz="0" w:space="0" w:color="auto"/>
                      </w:divBdr>
                    </w:div>
                  </w:divsChild>
                </w:div>
                <w:div w:id="216860162">
                  <w:marLeft w:val="0"/>
                  <w:marRight w:val="0"/>
                  <w:marTop w:val="0"/>
                  <w:marBottom w:val="0"/>
                  <w:divBdr>
                    <w:top w:val="none" w:sz="0" w:space="0" w:color="auto"/>
                    <w:left w:val="none" w:sz="0" w:space="0" w:color="auto"/>
                    <w:bottom w:val="none" w:sz="0" w:space="0" w:color="auto"/>
                    <w:right w:val="none" w:sz="0" w:space="0" w:color="auto"/>
                  </w:divBdr>
                  <w:divsChild>
                    <w:div w:id="1825200658">
                      <w:marLeft w:val="0"/>
                      <w:marRight w:val="0"/>
                      <w:marTop w:val="0"/>
                      <w:marBottom w:val="0"/>
                      <w:divBdr>
                        <w:top w:val="none" w:sz="0" w:space="0" w:color="auto"/>
                        <w:left w:val="none" w:sz="0" w:space="0" w:color="auto"/>
                        <w:bottom w:val="none" w:sz="0" w:space="0" w:color="auto"/>
                        <w:right w:val="none" w:sz="0" w:space="0" w:color="auto"/>
                      </w:divBdr>
                    </w:div>
                  </w:divsChild>
                </w:div>
                <w:div w:id="217938957">
                  <w:marLeft w:val="0"/>
                  <w:marRight w:val="0"/>
                  <w:marTop w:val="0"/>
                  <w:marBottom w:val="0"/>
                  <w:divBdr>
                    <w:top w:val="none" w:sz="0" w:space="0" w:color="auto"/>
                    <w:left w:val="none" w:sz="0" w:space="0" w:color="auto"/>
                    <w:bottom w:val="none" w:sz="0" w:space="0" w:color="auto"/>
                    <w:right w:val="none" w:sz="0" w:space="0" w:color="auto"/>
                  </w:divBdr>
                  <w:divsChild>
                    <w:div w:id="683244596">
                      <w:marLeft w:val="0"/>
                      <w:marRight w:val="0"/>
                      <w:marTop w:val="0"/>
                      <w:marBottom w:val="0"/>
                      <w:divBdr>
                        <w:top w:val="none" w:sz="0" w:space="0" w:color="auto"/>
                        <w:left w:val="none" w:sz="0" w:space="0" w:color="auto"/>
                        <w:bottom w:val="none" w:sz="0" w:space="0" w:color="auto"/>
                        <w:right w:val="none" w:sz="0" w:space="0" w:color="auto"/>
                      </w:divBdr>
                    </w:div>
                  </w:divsChild>
                </w:div>
                <w:div w:id="249235951">
                  <w:marLeft w:val="0"/>
                  <w:marRight w:val="0"/>
                  <w:marTop w:val="0"/>
                  <w:marBottom w:val="0"/>
                  <w:divBdr>
                    <w:top w:val="none" w:sz="0" w:space="0" w:color="auto"/>
                    <w:left w:val="none" w:sz="0" w:space="0" w:color="auto"/>
                    <w:bottom w:val="none" w:sz="0" w:space="0" w:color="auto"/>
                    <w:right w:val="none" w:sz="0" w:space="0" w:color="auto"/>
                  </w:divBdr>
                  <w:divsChild>
                    <w:div w:id="572858939">
                      <w:marLeft w:val="0"/>
                      <w:marRight w:val="0"/>
                      <w:marTop w:val="0"/>
                      <w:marBottom w:val="0"/>
                      <w:divBdr>
                        <w:top w:val="none" w:sz="0" w:space="0" w:color="auto"/>
                        <w:left w:val="none" w:sz="0" w:space="0" w:color="auto"/>
                        <w:bottom w:val="none" w:sz="0" w:space="0" w:color="auto"/>
                        <w:right w:val="none" w:sz="0" w:space="0" w:color="auto"/>
                      </w:divBdr>
                    </w:div>
                    <w:div w:id="687684352">
                      <w:marLeft w:val="0"/>
                      <w:marRight w:val="0"/>
                      <w:marTop w:val="0"/>
                      <w:marBottom w:val="0"/>
                      <w:divBdr>
                        <w:top w:val="none" w:sz="0" w:space="0" w:color="auto"/>
                        <w:left w:val="none" w:sz="0" w:space="0" w:color="auto"/>
                        <w:bottom w:val="none" w:sz="0" w:space="0" w:color="auto"/>
                        <w:right w:val="none" w:sz="0" w:space="0" w:color="auto"/>
                      </w:divBdr>
                    </w:div>
                    <w:div w:id="1307009108">
                      <w:marLeft w:val="0"/>
                      <w:marRight w:val="0"/>
                      <w:marTop w:val="0"/>
                      <w:marBottom w:val="0"/>
                      <w:divBdr>
                        <w:top w:val="none" w:sz="0" w:space="0" w:color="auto"/>
                        <w:left w:val="none" w:sz="0" w:space="0" w:color="auto"/>
                        <w:bottom w:val="none" w:sz="0" w:space="0" w:color="auto"/>
                        <w:right w:val="none" w:sz="0" w:space="0" w:color="auto"/>
                      </w:divBdr>
                    </w:div>
                    <w:div w:id="1425295866">
                      <w:marLeft w:val="0"/>
                      <w:marRight w:val="0"/>
                      <w:marTop w:val="0"/>
                      <w:marBottom w:val="0"/>
                      <w:divBdr>
                        <w:top w:val="none" w:sz="0" w:space="0" w:color="auto"/>
                        <w:left w:val="none" w:sz="0" w:space="0" w:color="auto"/>
                        <w:bottom w:val="none" w:sz="0" w:space="0" w:color="auto"/>
                        <w:right w:val="none" w:sz="0" w:space="0" w:color="auto"/>
                      </w:divBdr>
                    </w:div>
                  </w:divsChild>
                </w:div>
                <w:div w:id="266355583">
                  <w:marLeft w:val="0"/>
                  <w:marRight w:val="0"/>
                  <w:marTop w:val="0"/>
                  <w:marBottom w:val="0"/>
                  <w:divBdr>
                    <w:top w:val="none" w:sz="0" w:space="0" w:color="auto"/>
                    <w:left w:val="none" w:sz="0" w:space="0" w:color="auto"/>
                    <w:bottom w:val="none" w:sz="0" w:space="0" w:color="auto"/>
                    <w:right w:val="none" w:sz="0" w:space="0" w:color="auto"/>
                  </w:divBdr>
                  <w:divsChild>
                    <w:div w:id="1014573713">
                      <w:marLeft w:val="0"/>
                      <w:marRight w:val="0"/>
                      <w:marTop w:val="0"/>
                      <w:marBottom w:val="0"/>
                      <w:divBdr>
                        <w:top w:val="none" w:sz="0" w:space="0" w:color="auto"/>
                        <w:left w:val="none" w:sz="0" w:space="0" w:color="auto"/>
                        <w:bottom w:val="none" w:sz="0" w:space="0" w:color="auto"/>
                        <w:right w:val="none" w:sz="0" w:space="0" w:color="auto"/>
                      </w:divBdr>
                    </w:div>
                  </w:divsChild>
                </w:div>
                <w:div w:id="294920464">
                  <w:marLeft w:val="0"/>
                  <w:marRight w:val="0"/>
                  <w:marTop w:val="0"/>
                  <w:marBottom w:val="0"/>
                  <w:divBdr>
                    <w:top w:val="none" w:sz="0" w:space="0" w:color="auto"/>
                    <w:left w:val="none" w:sz="0" w:space="0" w:color="auto"/>
                    <w:bottom w:val="none" w:sz="0" w:space="0" w:color="auto"/>
                    <w:right w:val="none" w:sz="0" w:space="0" w:color="auto"/>
                  </w:divBdr>
                  <w:divsChild>
                    <w:div w:id="754089983">
                      <w:marLeft w:val="0"/>
                      <w:marRight w:val="0"/>
                      <w:marTop w:val="0"/>
                      <w:marBottom w:val="0"/>
                      <w:divBdr>
                        <w:top w:val="none" w:sz="0" w:space="0" w:color="auto"/>
                        <w:left w:val="none" w:sz="0" w:space="0" w:color="auto"/>
                        <w:bottom w:val="none" w:sz="0" w:space="0" w:color="auto"/>
                        <w:right w:val="none" w:sz="0" w:space="0" w:color="auto"/>
                      </w:divBdr>
                    </w:div>
                  </w:divsChild>
                </w:div>
                <w:div w:id="366101227">
                  <w:marLeft w:val="0"/>
                  <w:marRight w:val="0"/>
                  <w:marTop w:val="0"/>
                  <w:marBottom w:val="0"/>
                  <w:divBdr>
                    <w:top w:val="none" w:sz="0" w:space="0" w:color="auto"/>
                    <w:left w:val="none" w:sz="0" w:space="0" w:color="auto"/>
                    <w:bottom w:val="none" w:sz="0" w:space="0" w:color="auto"/>
                    <w:right w:val="none" w:sz="0" w:space="0" w:color="auto"/>
                  </w:divBdr>
                  <w:divsChild>
                    <w:div w:id="1720321482">
                      <w:marLeft w:val="0"/>
                      <w:marRight w:val="0"/>
                      <w:marTop w:val="0"/>
                      <w:marBottom w:val="0"/>
                      <w:divBdr>
                        <w:top w:val="none" w:sz="0" w:space="0" w:color="auto"/>
                        <w:left w:val="none" w:sz="0" w:space="0" w:color="auto"/>
                        <w:bottom w:val="none" w:sz="0" w:space="0" w:color="auto"/>
                        <w:right w:val="none" w:sz="0" w:space="0" w:color="auto"/>
                      </w:divBdr>
                    </w:div>
                  </w:divsChild>
                </w:div>
                <w:div w:id="369694869">
                  <w:marLeft w:val="0"/>
                  <w:marRight w:val="0"/>
                  <w:marTop w:val="0"/>
                  <w:marBottom w:val="0"/>
                  <w:divBdr>
                    <w:top w:val="none" w:sz="0" w:space="0" w:color="auto"/>
                    <w:left w:val="none" w:sz="0" w:space="0" w:color="auto"/>
                    <w:bottom w:val="none" w:sz="0" w:space="0" w:color="auto"/>
                    <w:right w:val="none" w:sz="0" w:space="0" w:color="auto"/>
                  </w:divBdr>
                  <w:divsChild>
                    <w:div w:id="686834333">
                      <w:marLeft w:val="0"/>
                      <w:marRight w:val="0"/>
                      <w:marTop w:val="0"/>
                      <w:marBottom w:val="0"/>
                      <w:divBdr>
                        <w:top w:val="none" w:sz="0" w:space="0" w:color="auto"/>
                        <w:left w:val="none" w:sz="0" w:space="0" w:color="auto"/>
                        <w:bottom w:val="none" w:sz="0" w:space="0" w:color="auto"/>
                        <w:right w:val="none" w:sz="0" w:space="0" w:color="auto"/>
                      </w:divBdr>
                    </w:div>
                  </w:divsChild>
                </w:div>
                <w:div w:id="389882844">
                  <w:marLeft w:val="0"/>
                  <w:marRight w:val="0"/>
                  <w:marTop w:val="0"/>
                  <w:marBottom w:val="0"/>
                  <w:divBdr>
                    <w:top w:val="none" w:sz="0" w:space="0" w:color="auto"/>
                    <w:left w:val="none" w:sz="0" w:space="0" w:color="auto"/>
                    <w:bottom w:val="none" w:sz="0" w:space="0" w:color="auto"/>
                    <w:right w:val="none" w:sz="0" w:space="0" w:color="auto"/>
                  </w:divBdr>
                  <w:divsChild>
                    <w:div w:id="1271736730">
                      <w:marLeft w:val="0"/>
                      <w:marRight w:val="0"/>
                      <w:marTop w:val="0"/>
                      <w:marBottom w:val="0"/>
                      <w:divBdr>
                        <w:top w:val="none" w:sz="0" w:space="0" w:color="auto"/>
                        <w:left w:val="none" w:sz="0" w:space="0" w:color="auto"/>
                        <w:bottom w:val="none" w:sz="0" w:space="0" w:color="auto"/>
                        <w:right w:val="none" w:sz="0" w:space="0" w:color="auto"/>
                      </w:divBdr>
                    </w:div>
                  </w:divsChild>
                </w:div>
                <w:div w:id="419523021">
                  <w:marLeft w:val="0"/>
                  <w:marRight w:val="0"/>
                  <w:marTop w:val="0"/>
                  <w:marBottom w:val="0"/>
                  <w:divBdr>
                    <w:top w:val="none" w:sz="0" w:space="0" w:color="auto"/>
                    <w:left w:val="none" w:sz="0" w:space="0" w:color="auto"/>
                    <w:bottom w:val="none" w:sz="0" w:space="0" w:color="auto"/>
                    <w:right w:val="none" w:sz="0" w:space="0" w:color="auto"/>
                  </w:divBdr>
                  <w:divsChild>
                    <w:div w:id="2119596515">
                      <w:marLeft w:val="0"/>
                      <w:marRight w:val="0"/>
                      <w:marTop w:val="0"/>
                      <w:marBottom w:val="0"/>
                      <w:divBdr>
                        <w:top w:val="none" w:sz="0" w:space="0" w:color="auto"/>
                        <w:left w:val="none" w:sz="0" w:space="0" w:color="auto"/>
                        <w:bottom w:val="none" w:sz="0" w:space="0" w:color="auto"/>
                        <w:right w:val="none" w:sz="0" w:space="0" w:color="auto"/>
                      </w:divBdr>
                    </w:div>
                  </w:divsChild>
                </w:div>
                <w:div w:id="513150227">
                  <w:marLeft w:val="0"/>
                  <w:marRight w:val="0"/>
                  <w:marTop w:val="0"/>
                  <w:marBottom w:val="0"/>
                  <w:divBdr>
                    <w:top w:val="none" w:sz="0" w:space="0" w:color="auto"/>
                    <w:left w:val="none" w:sz="0" w:space="0" w:color="auto"/>
                    <w:bottom w:val="none" w:sz="0" w:space="0" w:color="auto"/>
                    <w:right w:val="none" w:sz="0" w:space="0" w:color="auto"/>
                  </w:divBdr>
                  <w:divsChild>
                    <w:div w:id="1120150738">
                      <w:marLeft w:val="0"/>
                      <w:marRight w:val="0"/>
                      <w:marTop w:val="0"/>
                      <w:marBottom w:val="0"/>
                      <w:divBdr>
                        <w:top w:val="none" w:sz="0" w:space="0" w:color="auto"/>
                        <w:left w:val="none" w:sz="0" w:space="0" w:color="auto"/>
                        <w:bottom w:val="none" w:sz="0" w:space="0" w:color="auto"/>
                        <w:right w:val="none" w:sz="0" w:space="0" w:color="auto"/>
                      </w:divBdr>
                    </w:div>
                  </w:divsChild>
                </w:div>
                <w:div w:id="628586732">
                  <w:marLeft w:val="0"/>
                  <w:marRight w:val="0"/>
                  <w:marTop w:val="0"/>
                  <w:marBottom w:val="0"/>
                  <w:divBdr>
                    <w:top w:val="none" w:sz="0" w:space="0" w:color="auto"/>
                    <w:left w:val="none" w:sz="0" w:space="0" w:color="auto"/>
                    <w:bottom w:val="none" w:sz="0" w:space="0" w:color="auto"/>
                    <w:right w:val="none" w:sz="0" w:space="0" w:color="auto"/>
                  </w:divBdr>
                  <w:divsChild>
                    <w:div w:id="344946017">
                      <w:marLeft w:val="0"/>
                      <w:marRight w:val="0"/>
                      <w:marTop w:val="0"/>
                      <w:marBottom w:val="0"/>
                      <w:divBdr>
                        <w:top w:val="none" w:sz="0" w:space="0" w:color="auto"/>
                        <w:left w:val="none" w:sz="0" w:space="0" w:color="auto"/>
                        <w:bottom w:val="none" w:sz="0" w:space="0" w:color="auto"/>
                        <w:right w:val="none" w:sz="0" w:space="0" w:color="auto"/>
                      </w:divBdr>
                    </w:div>
                  </w:divsChild>
                </w:div>
                <w:div w:id="631792011">
                  <w:marLeft w:val="0"/>
                  <w:marRight w:val="0"/>
                  <w:marTop w:val="0"/>
                  <w:marBottom w:val="0"/>
                  <w:divBdr>
                    <w:top w:val="none" w:sz="0" w:space="0" w:color="auto"/>
                    <w:left w:val="none" w:sz="0" w:space="0" w:color="auto"/>
                    <w:bottom w:val="none" w:sz="0" w:space="0" w:color="auto"/>
                    <w:right w:val="none" w:sz="0" w:space="0" w:color="auto"/>
                  </w:divBdr>
                  <w:divsChild>
                    <w:div w:id="876746374">
                      <w:marLeft w:val="0"/>
                      <w:marRight w:val="0"/>
                      <w:marTop w:val="0"/>
                      <w:marBottom w:val="0"/>
                      <w:divBdr>
                        <w:top w:val="none" w:sz="0" w:space="0" w:color="auto"/>
                        <w:left w:val="none" w:sz="0" w:space="0" w:color="auto"/>
                        <w:bottom w:val="none" w:sz="0" w:space="0" w:color="auto"/>
                        <w:right w:val="none" w:sz="0" w:space="0" w:color="auto"/>
                      </w:divBdr>
                    </w:div>
                  </w:divsChild>
                </w:div>
                <w:div w:id="667908215">
                  <w:marLeft w:val="0"/>
                  <w:marRight w:val="0"/>
                  <w:marTop w:val="0"/>
                  <w:marBottom w:val="0"/>
                  <w:divBdr>
                    <w:top w:val="none" w:sz="0" w:space="0" w:color="auto"/>
                    <w:left w:val="none" w:sz="0" w:space="0" w:color="auto"/>
                    <w:bottom w:val="none" w:sz="0" w:space="0" w:color="auto"/>
                    <w:right w:val="none" w:sz="0" w:space="0" w:color="auto"/>
                  </w:divBdr>
                  <w:divsChild>
                    <w:div w:id="290284772">
                      <w:marLeft w:val="0"/>
                      <w:marRight w:val="0"/>
                      <w:marTop w:val="0"/>
                      <w:marBottom w:val="0"/>
                      <w:divBdr>
                        <w:top w:val="none" w:sz="0" w:space="0" w:color="auto"/>
                        <w:left w:val="none" w:sz="0" w:space="0" w:color="auto"/>
                        <w:bottom w:val="none" w:sz="0" w:space="0" w:color="auto"/>
                        <w:right w:val="none" w:sz="0" w:space="0" w:color="auto"/>
                      </w:divBdr>
                    </w:div>
                  </w:divsChild>
                </w:div>
                <w:div w:id="712462217">
                  <w:marLeft w:val="0"/>
                  <w:marRight w:val="0"/>
                  <w:marTop w:val="0"/>
                  <w:marBottom w:val="0"/>
                  <w:divBdr>
                    <w:top w:val="none" w:sz="0" w:space="0" w:color="auto"/>
                    <w:left w:val="none" w:sz="0" w:space="0" w:color="auto"/>
                    <w:bottom w:val="none" w:sz="0" w:space="0" w:color="auto"/>
                    <w:right w:val="none" w:sz="0" w:space="0" w:color="auto"/>
                  </w:divBdr>
                  <w:divsChild>
                    <w:div w:id="1615363085">
                      <w:marLeft w:val="0"/>
                      <w:marRight w:val="0"/>
                      <w:marTop w:val="0"/>
                      <w:marBottom w:val="0"/>
                      <w:divBdr>
                        <w:top w:val="none" w:sz="0" w:space="0" w:color="auto"/>
                        <w:left w:val="none" w:sz="0" w:space="0" w:color="auto"/>
                        <w:bottom w:val="none" w:sz="0" w:space="0" w:color="auto"/>
                        <w:right w:val="none" w:sz="0" w:space="0" w:color="auto"/>
                      </w:divBdr>
                    </w:div>
                  </w:divsChild>
                </w:div>
                <w:div w:id="727843488">
                  <w:marLeft w:val="0"/>
                  <w:marRight w:val="0"/>
                  <w:marTop w:val="0"/>
                  <w:marBottom w:val="0"/>
                  <w:divBdr>
                    <w:top w:val="none" w:sz="0" w:space="0" w:color="auto"/>
                    <w:left w:val="none" w:sz="0" w:space="0" w:color="auto"/>
                    <w:bottom w:val="none" w:sz="0" w:space="0" w:color="auto"/>
                    <w:right w:val="none" w:sz="0" w:space="0" w:color="auto"/>
                  </w:divBdr>
                  <w:divsChild>
                    <w:div w:id="2129468853">
                      <w:marLeft w:val="0"/>
                      <w:marRight w:val="0"/>
                      <w:marTop w:val="0"/>
                      <w:marBottom w:val="0"/>
                      <w:divBdr>
                        <w:top w:val="none" w:sz="0" w:space="0" w:color="auto"/>
                        <w:left w:val="none" w:sz="0" w:space="0" w:color="auto"/>
                        <w:bottom w:val="none" w:sz="0" w:space="0" w:color="auto"/>
                        <w:right w:val="none" w:sz="0" w:space="0" w:color="auto"/>
                      </w:divBdr>
                    </w:div>
                  </w:divsChild>
                </w:div>
                <w:div w:id="775297498">
                  <w:marLeft w:val="0"/>
                  <w:marRight w:val="0"/>
                  <w:marTop w:val="0"/>
                  <w:marBottom w:val="0"/>
                  <w:divBdr>
                    <w:top w:val="none" w:sz="0" w:space="0" w:color="auto"/>
                    <w:left w:val="none" w:sz="0" w:space="0" w:color="auto"/>
                    <w:bottom w:val="none" w:sz="0" w:space="0" w:color="auto"/>
                    <w:right w:val="none" w:sz="0" w:space="0" w:color="auto"/>
                  </w:divBdr>
                  <w:divsChild>
                    <w:div w:id="403724459">
                      <w:marLeft w:val="0"/>
                      <w:marRight w:val="0"/>
                      <w:marTop w:val="0"/>
                      <w:marBottom w:val="0"/>
                      <w:divBdr>
                        <w:top w:val="none" w:sz="0" w:space="0" w:color="auto"/>
                        <w:left w:val="none" w:sz="0" w:space="0" w:color="auto"/>
                        <w:bottom w:val="none" w:sz="0" w:space="0" w:color="auto"/>
                        <w:right w:val="none" w:sz="0" w:space="0" w:color="auto"/>
                      </w:divBdr>
                    </w:div>
                  </w:divsChild>
                </w:div>
                <w:div w:id="794759794">
                  <w:marLeft w:val="0"/>
                  <w:marRight w:val="0"/>
                  <w:marTop w:val="0"/>
                  <w:marBottom w:val="0"/>
                  <w:divBdr>
                    <w:top w:val="none" w:sz="0" w:space="0" w:color="auto"/>
                    <w:left w:val="none" w:sz="0" w:space="0" w:color="auto"/>
                    <w:bottom w:val="none" w:sz="0" w:space="0" w:color="auto"/>
                    <w:right w:val="none" w:sz="0" w:space="0" w:color="auto"/>
                  </w:divBdr>
                  <w:divsChild>
                    <w:div w:id="756561882">
                      <w:marLeft w:val="0"/>
                      <w:marRight w:val="0"/>
                      <w:marTop w:val="0"/>
                      <w:marBottom w:val="0"/>
                      <w:divBdr>
                        <w:top w:val="none" w:sz="0" w:space="0" w:color="auto"/>
                        <w:left w:val="none" w:sz="0" w:space="0" w:color="auto"/>
                        <w:bottom w:val="none" w:sz="0" w:space="0" w:color="auto"/>
                        <w:right w:val="none" w:sz="0" w:space="0" w:color="auto"/>
                      </w:divBdr>
                    </w:div>
                  </w:divsChild>
                </w:div>
                <w:div w:id="813568653">
                  <w:marLeft w:val="0"/>
                  <w:marRight w:val="0"/>
                  <w:marTop w:val="0"/>
                  <w:marBottom w:val="0"/>
                  <w:divBdr>
                    <w:top w:val="none" w:sz="0" w:space="0" w:color="auto"/>
                    <w:left w:val="none" w:sz="0" w:space="0" w:color="auto"/>
                    <w:bottom w:val="none" w:sz="0" w:space="0" w:color="auto"/>
                    <w:right w:val="none" w:sz="0" w:space="0" w:color="auto"/>
                  </w:divBdr>
                  <w:divsChild>
                    <w:div w:id="1089273874">
                      <w:marLeft w:val="0"/>
                      <w:marRight w:val="0"/>
                      <w:marTop w:val="0"/>
                      <w:marBottom w:val="0"/>
                      <w:divBdr>
                        <w:top w:val="none" w:sz="0" w:space="0" w:color="auto"/>
                        <w:left w:val="none" w:sz="0" w:space="0" w:color="auto"/>
                        <w:bottom w:val="none" w:sz="0" w:space="0" w:color="auto"/>
                        <w:right w:val="none" w:sz="0" w:space="0" w:color="auto"/>
                      </w:divBdr>
                    </w:div>
                  </w:divsChild>
                </w:div>
                <w:div w:id="907884654">
                  <w:marLeft w:val="0"/>
                  <w:marRight w:val="0"/>
                  <w:marTop w:val="0"/>
                  <w:marBottom w:val="0"/>
                  <w:divBdr>
                    <w:top w:val="none" w:sz="0" w:space="0" w:color="auto"/>
                    <w:left w:val="none" w:sz="0" w:space="0" w:color="auto"/>
                    <w:bottom w:val="none" w:sz="0" w:space="0" w:color="auto"/>
                    <w:right w:val="none" w:sz="0" w:space="0" w:color="auto"/>
                  </w:divBdr>
                  <w:divsChild>
                    <w:div w:id="843979596">
                      <w:marLeft w:val="0"/>
                      <w:marRight w:val="0"/>
                      <w:marTop w:val="0"/>
                      <w:marBottom w:val="0"/>
                      <w:divBdr>
                        <w:top w:val="none" w:sz="0" w:space="0" w:color="auto"/>
                        <w:left w:val="none" w:sz="0" w:space="0" w:color="auto"/>
                        <w:bottom w:val="none" w:sz="0" w:space="0" w:color="auto"/>
                        <w:right w:val="none" w:sz="0" w:space="0" w:color="auto"/>
                      </w:divBdr>
                    </w:div>
                  </w:divsChild>
                </w:div>
                <w:div w:id="932208516">
                  <w:marLeft w:val="0"/>
                  <w:marRight w:val="0"/>
                  <w:marTop w:val="0"/>
                  <w:marBottom w:val="0"/>
                  <w:divBdr>
                    <w:top w:val="none" w:sz="0" w:space="0" w:color="auto"/>
                    <w:left w:val="none" w:sz="0" w:space="0" w:color="auto"/>
                    <w:bottom w:val="none" w:sz="0" w:space="0" w:color="auto"/>
                    <w:right w:val="none" w:sz="0" w:space="0" w:color="auto"/>
                  </w:divBdr>
                  <w:divsChild>
                    <w:div w:id="1843355766">
                      <w:marLeft w:val="0"/>
                      <w:marRight w:val="0"/>
                      <w:marTop w:val="0"/>
                      <w:marBottom w:val="0"/>
                      <w:divBdr>
                        <w:top w:val="none" w:sz="0" w:space="0" w:color="auto"/>
                        <w:left w:val="none" w:sz="0" w:space="0" w:color="auto"/>
                        <w:bottom w:val="none" w:sz="0" w:space="0" w:color="auto"/>
                        <w:right w:val="none" w:sz="0" w:space="0" w:color="auto"/>
                      </w:divBdr>
                    </w:div>
                  </w:divsChild>
                </w:div>
                <w:div w:id="948198413">
                  <w:marLeft w:val="0"/>
                  <w:marRight w:val="0"/>
                  <w:marTop w:val="0"/>
                  <w:marBottom w:val="0"/>
                  <w:divBdr>
                    <w:top w:val="none" w:sz="0" w:space="0" w:color="auto"/>
                    <w:left w:val="none" w:sz="0" w:space="0" w:color="auto"/>
                    <w:bottom w:val="none" w:sz="0" w:space="0" w:color="auto"/>
                    <w:right w:val="none" w:sz="0" w:space="0" w:color="auto"/>
                  </w:divBdr>
                  <w:divsChild>
                    <w:div w:id="802623123">
                      <w:marLeft w:val="0"/>
                      <w:marRight w:val="0"/>
                      <w:marTop w:val="0"/>
                      <w:marBottom w:val="0"/>
                      <w:divBdr>
                        <w:top w:val="none" w:sz="0" w:space="0" w:color="auto"/>
                        <w:left w:val="none" w:sz="0" w:space="0" w:color="auto"/>
                        <w:bottom w:val="none" w:sz="0" w:space="0" w:color="auto"/>
                        <w:right w:val="none" w:sz="0" w:space="0" w:color="auto"/>
                      </w:divBdr>
                    </w:div>
                  </w:divsChild>
                </w:div>
                <w:div w:id="1003780703">
                  <w:marLeft w:val="0"/>
                  <w:marRight w:val="0"/>
                  <w:marTop w:val="0"/>
                  <w:marBottom w:val="0"/>
                  <w:divBdr>
                    <w:top w:val="none" w:sz="0" w:space="0" w:color="auto"/>
                    <w:left w:val="none" w:sz="0" w:space="0" w:color="auto"/>
                    <w:bottom w:val="none" w:sz="0" w:space="0" w:color="auto"/>
                    <w:right w:val="none" w:sz="0" w:space="0" w:color="auto"/>
                  </w:divBdr>
                  <w:divsChild>
                    <w:div w:id="1257902019">
                      <w:marLeft w:val="0"/>
                      <w:marRight w:val="0"/>
                      <w:marTop w:val="0"/>
                      <w:marBottom w:val="0"/>
                      <w:divBdr>
                        <w:top w:val="none" w:sz="0" w:space="0" w:color="auto"/>
                        <w:left w:val="none" w:sz="0" w:space="0" w:color="auto"/>
                        <w:bottom w:val="none" w:sz="0" w:space="0" w:color="auto"/>
                        <w:right w:val="none" w:sz="0" w:space="0" w:color="auto"/>
                      </w:divBdr>
                    </w:div>
                  </w:divsChild>
                </w:div>
                <w:div w:id="1058673165">
                  <w:marLeft w:val="0"/>
                  <w:marRight w:val="0"/>
                  <w:marTop w:val="0"/>
                  <w:marBottom w:val="0"/>
                  <w:divBdr>
                    <w:top w:val="none" w:sz="0" w:space="0" w:color="auto"/>
                    <w:left w:val="none" w:sz="0" w:space="0" w:color="auto"/>
                    <w:bottom w:val="none" w:sz="0" w:space="0" w:color="auto"/>
                    <w:right w:val="none" w:sz="0" w:space="0" w:color="auto"/>
                  </w:divBdr>
                  <w:divsChild>
                    <w:div w:id="1516380230">
                      <w:marLeft w:val="0"/>
                      <w:marRight w:val="0"/>
                      <w:marTop w:val="0"/>
                      <w:marBottom w:val="0"/>
                      <w:divBdr>
                        <w:top w:val="none" w:sz="0" w:space="0" w:color="auto"/>
                        <w:left w:val="none" w:sz="0" w:space="0" w:color="auto"/>
                        <w:bottom w:val="none" w:sz="0" w:space="0" w:color="auto"/>
                        <w:right w:val="none" w:sz="0" w:space="0" w:color="auto"/>
                      </w:divBdr>
                    </w:div>
                  </w:divsChild>
                </w:div>
                <w:div w:id="1060791603">
                  <w:marLeft w:val="0"/>
                  <w:marRight w:val="0"/>
                  <w:marTop w:val="0"/>
                  <w:marBottom w:val="0"/>
                  <w:divBdr>
                    <w:top w:val="none" w:sz="0" w:space="0" w:color="auto"/>
                    <w:left w:val="none" w:sz="0" w:space="0" w:color="auto"/>
                    <w:bottom w:val="none" w:sz="0" w:space="0" w:color="auto"/>
                    <w:right w:val="none" w:sz="0" w:space="0" w:color="auto"/>
                  </w:divBdr>
                  <w:divsChild>
                    <w:div w:id="919749758">
                      <w:marLeft w:val="0"/>
                      <w:marRight w:val="0"/>
                      <w:marTop w:val="0"/>
                      <w:marBottom w:val="0"/>
                      <w:divBdr>
                        <w:top w:val="none" w:sz="0" w:space="0" w:color="auto"/>
                        <w:left w:val="none" w:sz="0" w:space="0" w:color="auto"/>
                        <w:bottom w:val="none" w:sz="0" w:space="0" w:color="auto"/>
                        <w:right w:val="none" w:sz="0" w:space="0" w:color="auto"/>
                      </w:divBdr>
                    </w:div>
                  </w:divsChild>
                </w:div>
                <w:div w:id="1069810645">
                  <w:marLeft w:val="0"/>
                  <w:marRight w:val="0"/>
                  <w:marTop w:val="0"/>
                  <w:marBottom w:val="0"/>
                  <w:divBdr>
                    <w:top w:val="none" w:sz="0" w:space="0" w:color="auto"/>
                    <w:left w:val="none" w:sz="0" w:space="0" w:color="auto"/>
                    <w:bottom w:val="none" w:sz="0" w:space="0" w:color="auto"/>
                    <w:right w:val="none" w:sz="0" w:space="0" w:color="auto"/>
                  </w:divBdr>
                  <w:divsChild>
                    <w:div w:id="1595361096">
                      <w:marLeft w:val="0"/>
                      <w:marRight w:val="0"/>
                      <w:marTop w:val="0"/>
                      <w:marBottom w:val="0"/>
                      <w:divBdr>
                        <w:top w:val="none" w:sz="0" w:space="0" w:color="auto"/>
                        <w:left w:val="none" w:sz="0" w:space="0" w:color="auto"/>
                        <w:bottom w:val="none" w:sz="0" w:space="0" w:color="auto"/>
                        <w:right w:val="none" w:sz="0" w:space="0" w:color="auto"/>
                      </w:divBdr>
                    </w:div>
                  </w:divsChild>
                </w:div>
                <w:div w:id="1208568005">
                  <w:marLeft w:val="0"/>
                  <w:marRight w:val="0"/>
                  <w:marTop w:val="0"/>
                  <w:marBottom w:val="0"/>
                  <w:divBdr>
                    <w:top w:val="none" w:sz="0" w:space="0" w:color="auto"/>
                    <w:left w:val="none" w:sz="0" w:space="0" w:color="auto"/>
                    <w:bottom w:val="none" w:sz="0" w:space="0" w:color="auto"/>
                    <w:right w:val="none" w:sz="0" w:space="0" w:color="auto"/>
                  </w:divBdr>
                  <w:divsChild>
                    <w:div w:id="355040437">
                      <w:marLeft w:val="0"/>
                      <w:marRight w:val="0"/>
                      <w:marTop w:val="0"/>
                      <w:marBottom w:val="0"/>
                      <w:divBdr>
                        <w:top w:val="none" w:sz="0" w:space="0" w:color="auto"/>
                        <w:left w:val="none" w:sz="0" w:space="0" w:color="auto"/>
                        <w:bottom w:val="none" w:sz="0" w:space="0" w:color="auto"/>
                        <w:right w:val="none" w:sz="0" w:space="0" w:color="auto"/>
                      </w:divBdr>
                    </w:div>
                  </w:divsChild>
                </w:div>
                <w:div w:id="1380976548">
                  <w:marLeft w:val="0"/>
                  <w:marRight w:val="0"/>
                  <w:marTop w:val="0"/>
                  <w:marBottom w:val="0"/>
                  <w:divBdr>
                    <w:top w:val="none" w:sz="0" w:space="0" w:color="auto"/>
                    <w:left w:val="none" w:sz="0" w:space="0" w:color="auto"/>
                    <w:bottom w:val="none" w:sz="0" w:space="0" w:color="auto"/>
                    <w:right w:val="none" w:sz="0" w:space="0" w:color="auto"/>
                  </w:divBdr>
                  <w:divsChild>
                    <w:div w:id="840969882">
                      <w:marLeft w:val="0"/>
                      <w:marRight w:val="0"/>
                      <w:marTop w:val="0"/>
                      <w:marBottom w:val="0"/>
                      <w:divBdr>
                        <w:top w:val="none" w:sz="0" w:space="0" w:color="auto"/>
                        <w:left w:val="none" w:sz="0" w:space="0" w:color="auto"/>
                        <w:bottom w:val="none" w:sz="0" w:space="0" w:color="auto"/>
                        <w:right w:val="none" w:sz="0" w:space="0" w:color="auto"/>
                      </w:divBdr>
                    </w:div>
                  </w:divsChild>
                </w:div>
                <w:div w:id="1383093697">
                  <w:marLeft w:val="0"/>
                  <w:marRight w:val="0"/>
                  <w:marTop w:val="0"/>
                  <w:marBottom w:val="0"/>
                  <w:divBdr>
                    <w:top w:val="none" w:sz="0" w:space="0" w:color="auto"/>
                    <w:left w:val="none" w:sz="0" w:space="0" w:color="auto"/>
                    <w:bottom w:val="none" w:sz="0" w:space="0" w:color="auto"/>
                    <w:right w:val="none" w:sz="0" w:space="0" w:color="auto"/>
                  </w:divBdr>
                  <w:divsChild>
                    <w:div w:id="697123063">
                      <w:marLeft w:val="0"/>
                      <w:marRight w:val="0"/>
                      <w:marTop w:val="0"/>
                      <w:marBottom w:val="0"/>
                      <w:divBdr>
                        <w:top w:val="none" w:sz="0" w:space="0" w:color="auto"/>
                        <w:left w:val="none" w:sz="0" w:space="0" w:color="auto"/>
                        <w:bottom w:val="none" w:sz="0" w:space="0" w:color="auto"/>
                        <w:right w:val="none" w:sz="0" w:space="0" w:color="auto"/>
                      </w:divBdr>
                    </w:div>
                  </w:divsChild>
                </w:div>
                <w:div w:id="1399092872">
                  <w:marLeft w:val="0"/>
                  <w:marRight w:val="0"/>
                  <w:marTop w:val="0"/>
                  <w:marBottom w:val="0"/>
                  <w:divBdr>
                    <w:top w:val="none" w:sz="0" w:space="0" w:color="auto"/>
                    <w:left w:val="none" w:sz="0" w:space="0" w:color="auto"/>
                    <w:bottom w:val="none" w:sz="0" w:space="0" w:color="auto"/>
                    <w:right w:val="none" w:sz="0" w:space="0" w:color="auto"/>
                  </w:divBdr>
                  <w:divsChild>
                    <w:div w:id="2146660999">
                      <w:marLeft w:val="0"/>
                      <w:marRight w:val="0"/>
                      <w:marTop w:val="0"/>
                      <w:marBottom w:val="0"/>
                      <w:divBdr>
                        <w:top w:val="none" w:sz="0" w:space="0" w:color="auto"/>
                        <w:left w:val="none" w:sz="0" w:space="0" w:color="auto"/>
                        <w:bottom w:val="none" w:sz="0" w:space="0" w:color="auto"/>
                        <w:right w:val="none" w:sz="0" w:space="0" w:color="auto"/>
                      </w:divBdr>
                    </w:div>
                  </w:divsChild>
                </w:div>
                <w:div w:id="1442216456">
                  <w:marLeft w:val="0"/>
                  <w:marRight w:val="0"/>
                  <w:marTop w:val="0"/>
                  <w:marBottom w:val="0"/>
                  <w:divBdr>
                    <w:top w:val="none" w:sz="0" w:space="0" w:color="auto"/>
                    <w:left w:val="none" w:sz="0" w:space="0" w:color="auto"/>
                    <w:bottom w:val="none" w:sz="0" w:space="0" w:color="auto"/>
                    <w:right w:val="none" w:sz="0" w:space="0" w:color="auto"/>
                  </w:divBdr>
                  <w:divsChild>
                    <w:div w:id="710810935">
                      <w:marLeft w:val="0"/>
                      <w:marRight w:val="0"/>
                      <w:marTop w:val="0"/>
                      <w:marBottom w:val="0"/>
                      <w:divBdr>
                        <w:top w:val="none" w:sz="0" w:space="0" w:color="auto"/>
                        <w:left w:val="none" w:sz="0" w:space="0" w:color="auto"/>
                        <w:bottom w:val="none" w:sz="0" w:space="0" w:color="auto"/>
                        <w:right w:val="none" w:sz="0" w:space="0" w:color="auto"/>
                      </w:divBdr>
                    </w:div>
                  </w:divsChild>
                </w:div>
                <w:div w:id="1454902191">
                  <w:marLeft w:val="0"/>
                  <w:marRight w:val="0"/>
                  <w:marTop w:val="0"/>
                  <w:marBottom w:val="0"/>
                  <w:divBdr>
                    <w:top w:val="none" w:sz="0" w:space="0" w:color="auto"/>
                    <w:left w:val="none" w:sz="0" w:space="0" w:color="auto"/>
                    <w:bottom w:val="none" w:sz="0" w:space="0" w:color="auto"/>
                    <w:right w:val="none" w:sz="0" w:space="0" w:color="auto"/>
                  </w:divBdr>
                  <w:divsChild>
                    <w:div w:id="3289377">
                      <w:marLeft w:val="0"/>
                      <w:marRight w:val="0"/>
                      <w:marTop w:val="0"/>
                      <w:marBottom w:val="0"/>
                      <w:divBdr>
                        <w:top w:val="none" w:sz="0" w:space="0" w:color="auto"/>
                        <w:left w:val="none" w:sz="0" w:space="0" w:color="auto"/>
                        <w:bottom w:val="none" w:sz="0" w:space="0" w:color="auto"/>
                        <w:right w:val="none" w:sz="0" w:space="0" w:color="auto"/>
                      </w:divBdr>
                    </w:div>
                    <w:div w:id="1276252864">
                      <w:marLeft w:val="0"/>
                      <w:marRight w:val="0"/>
                      <w:marTop w:val="0"/>
                      <w:marBottom w:val="0"/>
                      <w:divBdr>
                        <w:top w:val="none" w:sz="0" w:space="0" w:color="auto"/>
                        <w:left w:val="none" w:sz="0" w:space="0" w:color="auto"/>
                        <w:bottom w:val="none" w:sz="0" w:space="0" w:color="auto"/>
                        <w:right w:val="none" w:sz="0" w:space="0" w:color="auto"/>
                      </w:divBdr>
                    </w:div>
                  </w:divsChild>
                </w:div>
                <w:div w:id="1468357908">
                  <w:marLeft w:val="0"/>
                  <w:marRight w:val="0"/>
                  <w:marTop w:val="0"/>
                  <w:marBottom w:val="0"/>
                  <w:divBdr>
                    <w:top w:val="none" w:sz="0" w:space="0" w:color="auto"/>
                    <w:left w:val="none" w:sz="0" w:space="0" w:color="auto"/>
                    <w:bottom w:val="none" w:sz="0" w:space="0" w:color="auto"/>
                    <w:right w:val="none" w:sz="0" w:space="0" w:color="auto"/>
                  </w:divBdr>
                  <w:divsChild>
                    <w:div w:id="210189769">
                      <w:marLeft w:val="0"/>
                      <w:marRight w:val="0"/>
                      <w:marTop w:val="0"/>
                      <w:marBottom w:val="0"/>
                      <w:divBdr>
                        <w:top w:val="none" w:sz="0" w:space="0" w:color="auto"/>
                        <w:left w:val="none" w:sz="0" w:space="0" w:color="auto"/>
                        <w:bottom w:val="none" w:sz="0" w:space="0" w:color="auto"/>
                        <w:right w:val="none" w:sz="0" w:space="0" w:color="auto"/>
                      </w:divBdr>
                    </w:div>
                  </w:divsChild>
                </w:div>
                <w:div w:id="1479107279">
                  <w:marLeft w:val="0"/>
                  <w:marRight w:val="0"/>
                  <w:marTop w:val="0"/>
                  <w:marBottom w:val="0"/>
                  <w:divBdr>
                    <w:top w:val="none" w:sz="0" w:space="0" w:color="auto"/>
                    <w:left w:val="none" w:sz="0" w:space="0" w:color="auto"/>
                    <w:bottom w:val="none" w:sz="0" w:space="0" w:color="auto"/>
                    <w:right w:val="none" w:sz="0" w:space="0" w:color="auto"/>
                  </w:divBdr>
                  <w:divsChild>
                    <w:div w:id="1963420642">
                      <w:marLeft w:val="0"/>
                      <w:marRight w:val="0"/>
                      <w:marTop w:val="0"/>
                      <w:marBottom w:val="0"/>
                      <w:divBdr>
                        <w:top w:val="none" w:sz="0" w:space="0" w:color="auto"/>
                        <w:left w:val="none" w:sz="0" w:space="0" w:color="auto"/>
                        <w:bottom w:val="none" w:sz="0" w:space="0" w:color="auto"/>
                        <w:right w:val="none" w:sz="0" w:space="0" w:color="auto"/>
                      </w:divBdr>
                    </w:div>
                  </w:divsChild>
                </w:div>
                <w:div w:id="1542131829">
                  <w:marLeft w:val="0"/>
                  <w:marRight w:val="0"/>
                  <w:marTop w:val="0"/>
                  <w:marBottom w:val="0"/>
                  <w:divBdr>
                    <w:top w:val="none" w:sz="0" w:space="0" w:color="auto"/>
                    <w:left w:val="none" w:sz="0" w:space="0" w:color="auto"/>
                    <w:bottom w:val="none" w:sz="0" w:space="0" w:color="auto"/>
                    <w:right w:val="none" w:sz="0" w:space="0" w:color="auto"/>
                  </w:divBdr>
                  <w:divsChild>
                    <w:div w:id="1076198421">
                      <w:marLeft w:val="0"/>
                      <w:marRight w:val="0"/>
                      <w:marTop w:val="0"/>
                      <w:marBottom w:val="0"/>
                      <w:divBdr>
                        <w:top w:val="none" w:sz="0" w:space="0" w:color="auto"/>
                        <w:left w:val="none" w:sz="0" w:space="0" w:color="auto"/>
                        <w:bottom w:val="none" w:sz="0" w:space="0" w:color="auto"/>
                        <w:right w:val="none" w:sz="0" w:space="0" w:color="auto"/>
                      </w:divBdr>
                    </w:div>
                  </w:divsChild>
                </w:div>
                <w:div w:id="1587306369">
                  <w:marLeft w:val="0"/>
                  <w:marRight w:val="0"/>
                  <w:marTop w:val="0"/>
                  <w:marBottom w:val="0"/>
                  <w:divBdr>
                    <w:top w:val="none" w:sz="0" w:space="0" w:color="auto"/>
                    <w:left w:val="none" w:sz="0" w:space="0" w:color="auto"/>
                    <w:bottom w:val="none" w:sz="0" w:space="0" w:color="auto"/>
                    <w:right w:val="none" w:sz="0" w:space="0" w:color="auto"/>
                  </w:divBdr>
                  <w:divsChild>
                    <w:div w:id="580914169">
                      <w:marLeft w:val="0"/>
                      <w:marRight w:val="0"/>
                      <w:marTop w:val="0"/>
                      <w:marBottom w:val="0"/>
                      <w:divBdr>
                        <w:top w:val="none" w:sz="0" w:space="0" w:color="auto"/>
                        <w:left w:val="none" w:sz="0" w:space="0" w:color="auto"/>
                        <w:bottom w:val="none" w:sz="0" w:space="0" w:color="auto"/>
                        <w:right w:val="none" w:sz="0" w:space="0" w:color="auto"/>
                      </w:divBdr>
                    </w:div>
                    <w:div w:id="2091349335">
                      <w:marLeft w:val="0"/>
                      <w:marRight w:val="0"/>
                      <w:marTop w:val="0"/>
                      <w:marBottom w:val="0"/>
                      <w:divBdr>
                        <w:top w:val="none" w:sz="0" w:space="0" w:color="auto"/>
                        <w:left w:val="none" w:sz="0" w:space="0" w:color="auto"/>
                        <w:bottom w:val="none" w:sz="0" w:space="0" w:color="auto"/>
                        <w:right w:val="none" w:sz="0" w:space="0" w:color="auto"/>
                      </w:divBdr>
                    </w:div>
                  </w:divsChild>
                </w:div>
                <w:div w:id="1626428805">
                  <w:marLeft w:val="0"/>
                  <w:marRight w:val="0"/>
                  <w:marTop w:val="0"/>
                  <w:marBottom w:val="0"/>
                  <w:divBdr>
                    <w:top w:val="none" w:sz="0" w:space="0" w:color="auto"/>
                    <w:left w:val="none" w:sz="0" w:space="0" w:color="auto"/>
                    <w:bottom w:val="none" w:sz="0" w:space="0" w:color="auto"/>
                    <w:right w:val="none" w:sz="0" w:space="0" w:color="auto"/>
                  </w:divBdr>
                  <w:divsChild>
                    <w:div w:id="1545603732">
                      <w:marLeft w:val="0"/>
                      <w:marRight w:val="0"/>
                      <w:marTop w:val="0"/>
                      <w:marBottom w:val="0"/>
                      <w:divBdr>
                        <w:top w:val="none" w:sz="0" w:space="0" w:color="auto"/>
                        <w:left w:val="none" w:sz="0" w:space="0" w:color="auto"/>
                        <w:bottom w:val="none" w:sz="0" w:space="0" w:color="auto"/>
                        <w:right w:val="none" w:sz="0" w:space="0" w:color="auto"/>
                      </w:divBdr>
                    </w:div>
                  </w:divsChild>
                </w:div>
                <w:div w:id="1630823988">
                  <w:marLeft w:val="0"/>
                  <w:marRight w:val="0"/>
                  <w:marTop w:val="0"/>
                  <w:marBottom w:val="0"/>
                  <w:divBdr>
                    <w:top w:val="none" w:sz="0" w:space="0" w:color="auto"/>
                    <w:left w:val="none" w:sz="0" w:space="0" w:color="auto"/>
                    <w:bottom w:val="none" w:sz="0" w:space="0" w:color="auto"/>
                    <w:right w:val="none" w:sz="0" w:space="0" w:color="auto"/>
                  </w:divBdr>
                  <w:divsChild>
                    <w:div w:id="16129532">
                      <w:marLeft w:val="0"/>
                      <w:marRight w:val="0"/>
                      <w:marTop w:val="0"/>
                      <w:marBottom w:val="0"/>
                      <w:divBdr>
                        <w:top w:val="none" w:sz="0" w:space="0" w:color="auto"/>
                        <w:left w:val="none" w:sz="0" w:space="0" w:color="auto"/>
                        <w:bottom w:val="none" w:sz="0" w:space="0" w:color="auto"/>
                        <w:right w:val="none" w:sz="0" w:space="0" w:color="auto"/>
                      </w:divBdr>
                    </w:div>
                  </w:divsChild>
                </w:div>
                <w:div w:id="1654917947">
                  <w:marLeft w:val="0"/>
                  <w:marRight w:val="0"/>
                  <w:marTop w:val="0"/>
                  <w:marBottom w:val="0"/>
                  <w:divBdr>
                    <w:top w:val="none" w:sz="0" w:space="0" w:color="auto"/>
                    <w:left w:val="none" w:sz="0" w:space="0" w:color="auto"/>
                    <w:bottom w:val="none" w:sz="0" w:space="0" w:color="auto"/>
                    <w:right w:val="none" w:sz="0" w:space="0" w:color="auto"/>
                  </w:divBdr>
                  <w:divsChild>
                    <w:div w:id="976106138">
                      <w:marLeft w:val="0"/>
                      <w:marRight w:val="0"/>
                      <w:marTop w:val="0"/>
                      <w:marBottom w:val="0"/>
                      <w:divBdr>
                        <w:top w:val="none" w:sz="0" w:space="0" w:color="auto"/>
                        <w:left w:val="none" w:sz="0" w:space="0" w:color="auto"/>
                        <w:bottom w:val="none" w:sz="0" w:space="0" w:color="auto"/>
                        <w:right w:val="none" w:sz="0" w:space="0" w:color="auto"/>
                      </w:divBdr>
                    </w:div>
                  </w:divsChild>
                </w:div>
                <w:div w:id="1660428079">
                  <w:marLeft w:val="0"/>
                  <w:marRight w:val="0"/>
                  <w:marTop w:val="0"/>
                  <w:marBottom w:val="0"/>
                  <w:divBdr>
                    <w:top w:val="none" w:sz="0" w:space="0" w:color="auto"/>
                    <w:left w:val="none" w:sz="0" w:space="0" w:color="auto"/>
                    <w:bottom w:val="none" w:sz="0" w:space="0" w:color="auto"/>
                    <w:right w:val="none" w:sz="0" w:space="0" w:color="auto"/>
                  </w:divBdr>
                  <w:divsChild>
                    <w:div w:id="1544440319">
                      <w:marLeft w:val="0"/>
                      <w:marRight w:val="0"/>
                      <w:marTop w:val="0"/>
                      <w:marBottom w:val="0"/>
                      <w:divBdr>
                        <w:top w:val="none" w:sz="0" w:space="0" w:color="auto"/>
                        <w:left w:val="none" w:sz="0" w:space="0" w:color="auto"/>
                        <w:bottom w:val="none" w:sz="0" w:space="0" w:color="auto"/>
                        <w:right w:val="none" w:sz="0" w:space="0" w:color="auto"/>
                      </w:divBdr>
                    </w:div>
                  </w:divsChild>
                </w:div>
                <w:div w:id="1695426838">
                  <w:marLeft w:val="0"/>
                  <w:marRight w:val="0"/>
                  <w:marTop w:val="0"/>
                  <w:marBottom w:val="0"/>
                  <w:divBdr>
                    <w:top w:val="none" w:sz="0" w:space="0" w:color="auto"/>
                    <w:left w:val="none" w:sz="0" w:space="0" w:color="auto"/>
                    <w:bottom w:val="none" w:sz="0" w:space="0" w:color="auto"/>
                    <w:right w:val="none" w:sz="0" w:space="0" w:color="auto"/>
                  </w:divBdr>
                  <w:divsChild>
                    <w:div w:id="253590159">
                      <w:marLeft w:val="0"/>
                      <w:marRight w:val="0"/>
                      <w:marTop w:val="0"/>
                      <w:marBottom w:val="0"/>
                      <w:divBdr>
                        <w:top w:val="none" w:sz="0" w:space="0" w:color="auto"/>
                        <w:left w:val="none" w:sz="0" w:space="0" w:color="auto"/>
                        <w:bottom w:val="none" w:sz="0" w:space="0" w:color="auto"/>
                        <w:right w:val="none" w:sz="0" w:space="0" w:color="auto"/>
                      </w:divBdr>
                    </w:div>
                  </w:divsChild>
                </w:div>
                <w:div w:id="1742286508">
                  <w:marLeft w:val="0"/>
                  <w:marRight w:val="0"/>
                  <w:marTop w:val="0"/>
                  <w:marBottom w:val="0"/>
                  <w:divBdr>
                    <w:top w:val="none" w:sz="0" w:space="0" w:color="auto"/>
                    <w:left w:val="none" w:sz="0" w:space="0" w:color="auto"/>
                    <w:bottom w:val="none" w:sz="0" w:space="0" w:color="auto"/>
                    <w:right w:val="none" w:sz="0" w:space="0" w:color="auto"/>
                  </w:divBdr>
                  <w:divsChild>
                    <w:div w:id="582838182">
                      <w:marLeft w:val="0"/>
                      <w:marRight w:val="0"/>
                      <w:marTop w:val="0"/>
                      <w:marBottom w:val="0"/>
                      <w:divBdr>
                        <w:top w:val="none" w:sz="0" w:space="0" w:color="auto"/>
                        <w:left w:val="none" w:sz="0" w:space="0" w:color="auto"/>
                        <w:bottom w:val="none" w:sz="0" w:space="0" w:color="auto"/>
                        <w:right w:val="none" w:sz="0" w:space="0" w:color="auto"/>
                      </w:divBdr>
                    </w:div>
                  </w:divsChild>
                </w:div>
                <w:div w:id="1756052344">
                  <w:marLeft w:val="0"/>
                  <w:marRight w:val="0"/>
                  <w:marTop w:val="0"/>
                  <w:marBottom w:val="0"/>
                  <w:divBdr>
                    <w:top w:val="none" w:sz="0" w:space="0" w:color="auto"/>
                    <w:left w:val="none" w:sz="0" w:space="0" w:color="auto"/>
                    <w:bottom w:val="none" w:sz="0" w:space="0" w:color="auto"/>
                    <w:right w:val="none" w:sz="0" w:space="0" w:color="auto"/>
                  </w:divBdr>
                  <w:divsChild>
                    <w:div w:id="1888637373">
                      <w:marLeft w:val="0"/>
                      <w:marRight w:val="0"/>
                      <w:marTop w:val="0"/>
                      <w:marBottom w:val="0"/>
                      <w:divBdr>
                        <w:top w:val="none" w:sz="0" w:space="0" w:color="auto"/>
                        <w:left w:val="none" w:sz="0" w:space="0" w:color="auto"/>
                        <w:bottom w:val="none" w:sz="0" w:space="0" w:color="auto"/>
                        <w:right w:val="none" w:sz="0" w:space="0" w:color="auto"/>
                      </w:divBdr>
                    </w:div>
                  </w:divsChild>
                </w:div>
                <w:div w:id="1813018393">
                  <w:marLeft w:val="0"/>
                  <w:marRight w:val="0"/>
                  <w:marTop w:val="0"/>
                  <w:marBottom w:val="0"/>
                  <w:divBdr>
                    <w:top w:val="none" w:sz="0" w:space="0" w:color="auto"/>
                    <w:left w:val="none" w:sz="0" w:space="0" w:color="auto"/>
                    <w:bottom w:val="none" w:sz="0" w:space="0" w:color="auto"/>
                    <w:right w:val="none" w:sz="0" w:space="0" w:color="auto"/>
                  </w:divBdr>
                  <w:divsChild>
                    <w:div w:id="1748769957">
                      <w:marLeft w:val="0"/>
                      <w:marRight w:val="0"/>
                      <w:marTop w:val="0"/>
                      <w:marBottom w:val="0"/>
                      <w:divBdr>
                        <w:top w:val="none" w:sz="0" w:space="0" w:color="auto"/>
                        <w:left w:val="none" w:sz="0" w:space="0" w:color="auto"/>
                        <w:bottom w:val="none" w:sz="0" w:space="0" w:color="auto"/>
                        <w:right w:val="none" w:sz="0" w:space="0" w:color="auto"/>
                      </w:divBdr>
                    </w:div>
                  </w:divsChild>
                </w:div>
                <w:div w:id="1913004749">
                  <w:marLeft w:val="0"/>
                  <w:marRight w:val="0"/>
                  <w:marTop w:val="0"/>
                  <w:marBottom w:val="0"/>
                  <w:divBdr>
                    <w:top w:val="none" w:sz="0" w:space="0" w:color="auto"/>
                    <w:left w:val="none" w:sz="0" w:space="0" w:color="auto"/>
                    <w:bottom w:val="none" w:sz="0" w:space="0" w:color="auto"/>
                    <w:right w:val="none" w:sz="0" w:space="0" w:color="auto"/>
                  </w:divBdr>
                  <w:divsChild>
                    <w:div w:id="1927379302">
                      <w:marLeft w:val="0"/>
                      <w:marRight w:val="0"/>
                      <w:marTop w:val="0"/>
                      <w:marBottom w:val="0"/>
                      <w:divBdr>
                        <w:top w:val="none" w:sz="0" w:space="0" w:color="auto"/>
                        <w:left w:val="none" w:sz="0" w:space="0" w:color="auto"/>
                        <w:bottom w:val="none" w:sz="0" w:space="0" w:color="auto"/>
                        <w:right w:val="none" w:sz="0" w:space="0" w:color="auto"/>
                      </w:divBdr>
                    </w:div>
                  </w:divsChild>
                </w:div>
                <w:div w:id="1923445447">
                  <w:marLeft w:val="0"/>
                  <w:marRight w:val="0"/>
                  <w:marTop w:val="0"/>
                  <w:marBottom w:val="0"/>
                  <w:divBdr>
                    <w:top w:val="none" w:sz="0" w:space="0" w:color="auto"/>
                    <w:left w:val="none" w:sz="0" w:space="0" w:color="auto"/>
                    <w:bottom w:val="none" w:sz="0" w:space="0" w:color="auto"/>
                    <w:right w:val="none" w:sz="0" w:space="0" w:color="auto"/>
                  </w:divBdr>
                  <w:divsChild>
                    <w:div w:id="1983923575">
                      <w:marLeft w:val="0"/>
                      <w:marRight w:val="0"/>
                      <w:marTop w:val="0"/>
                      <w:marBottom w:val="0"/>
                      <w:divBdr>
                        <w:top w:val="none" w:sz="0" w:space="0" w:color="auto"/>
                        <w:left w:val="none" w:sz="0" w:space="0" w:color="auto"/>
                        <w:bottom w:val="none" w:sz="0" w:space="0" w:color="auto"/>
                        <w:right w:val="none" w:sz="0" w:space="0" w:color="auto"/>
                      </w:divBdr>
                    </w:div>
                  </w:divsChild>
                </w:div>
                <w:div w:id="1991640985">
                  <w:marLeft w:val="0"/>
                  <w:marRight w:val="0"/>
                  <w:marTop w:val="0"/>
                  <w:marBottom w:val="0"/>
                  <w:divBdr>
                    <w:top w:val="none" w:sz="0" w:space="0" w:color="auto"/>
                    <w:left w:val="none" w:sz="0" w:space="0" w:color="auto"/>
                    <w:bottom w:val="none" w:sz="0" w:space="0" w:color="auto"/>
                    <w:right w:val="none" w:sz="0" w:space="0" w:color="auto"/>
                  </w:divBdr>
                  <w:divsChild>
                    <w:div w:id="2100060236">
                      <w:marLeft w:val="0"/>
                      <w:marRight w:val="0"/>
                      <w:marTop w:val="0"/>
                      <w:marBottom w:val="0"/>
                      <w:divBdr>
                        <w:top w:val="none" w:sz="0" w:space="0" w:color="auto"/>
                        <w:left w:val="none" w:sz="0" w:space="0" w:color="auto"/>
                        <w:bottom w:val="none" w:sz="0" w:space="0" w:color="auto"/>
                        <w:right w:val="none" w:sz="0" w:space="0" w:color="auto"/>
                      </w:divBdr>
                    </w:div>
                  </w:divsChild>
                </w:div>
                <w:div w:id="2022851914">
                  <w:marLeft w:val="0"/>
                  <w:marRight w:val="0"/>
                  <w:marTop w:val="0"/>
                  <w:marBottom w:val="0"/>
                  <w:divBdr>
                    <w:top w:val="none" w:sz="0" w:space="0" w:color="auto"/>
                    <w:left w:val="none" w:sz="0" w:space="0" w:color="auto"/>
                    <w:bottom w:val="none" w:sz="0" w:space="0" w:color="auto"/>
                    <w:right w:val="none" w:sz="0" w:space="0" w:color="auto"/>
                  </w:divBdr>
                  <w:divsChild>
                    <w:div w:id="542907841">
                      <w:marLeft w:val="0"/>
                      <w:marRight w:val="0"/>
                      <w:marTop w:val="0"/>
                      <w:marBottom w:val="0"/>
                      <w:divBdr>
                        <w:top w:val="none" w:sz="0" w:space="0" w:color="auto"/>
                        <w:left w:val="none" w:sz="0" w:space="0" w:color="auto"/>
                        <w:bottom w:val="none" w:sz="0" w:space="0" w:color="auto"/>
                        <w:right w:val="none" w:sz="0" w:space="0" w:color="auto"/>
                      </w:divBdr>
                    </w:div>
                    <w:div w:id="900941129">
                      <w:marLeft w:val="0"/>
                      <w:marRight w:val="0"/>
                      <w:marTop w:val="0"/>
                      <w:marBottom w:val="0"/>
                      <w:divBdr>
                        <w:top w:val="none" w:sz="0" w:space="0" w:color="auto"/>
                        <w:left w:val="none" w:sz="0" w:space="0" w:color="auto"/>
                        <w:bottom w:val="none" w:sz="0" w:space="0" w:color="auto"/>
                        <w:right w:val="none" w:sz="0" w:space="0" w:color="auto"/>
                      </w:divBdr>
                    </w:div>
                  </w:divsChild>
                </w:div>
                <w:div w:id="2030175835">
                  <w:marLeft w:val="0"/>
                  <w:marRight w:val="0"/>
                  <w:marTop w:val="0"/>
                  <w:marBottom w:val="0"/>
                  <w:divBdr>
                    <w:top w:val="none" w:sz="0" w:space="0" w:color="auto"/>
                    <w:left w:val="none" w:sz="0" w:space="0" w:color="auto"/>
                    <w:bottom w:val="none" w:sz="0" w:space="0" w:color="auto"/>
                    <w:right w:val="none" w:sz="0" w:space="0" w:color="auto"/>
                  </w:divBdr>
                  <w:divsChild>
                    <w:div w:id="270212955">
                      <w:marLeft w:val="0"/>
                      <w:marRight w:val="0"/>
                      <w:marTop w:val="0"/>
                      <w:marBottom w:val="0"/>
                      <w:divBdr>
                        <w:top w:val="none" w:sz="0" w:space="0" w:color="auto"/>
                        <w:left w:val="none" w:sz="0" w:space="0" w:color="auto"/>
                        <w:bottom w:val="none" w:sz="0" w:space="0" w:color="auto"/>
                        <w:right w:val="none" w:sz="0" w:space="0" w:color="auto"/>
                      </w:divBdr>
                    </w:div>
                  </w:divsChild>
                </w:div>
                <w:div w:id="2045399459">
                  <w:marLeft w:val="0"/>
                  <w:marRight w:val="0"/>
                  <w:marTop w:val="0"/>
                  <w:marBottom w:val="0"/>
                  <w:divBdr>
                    <w:top w:val="none" w:sz="0" w:space="0" w:color="auto"/>
                    <w:left w:val="none" w:sz="0" w:space="0" w:color="auto"/>
                    <w:bottom w:val="none" w:sz="0" w:space="0" w:color="auto"/>
                    <w:right w:val="none" w:sz="0" w:space="0" w:color="auto"/>
                  </w:divBdr>
                  <w:divsChild>
                    <w:div w:id="1387559848">
                      <w:marLeft w:val="0"/>
                      <w:marRight w:val="0"/>
                      <w:marTop w:val="0"/>
                      <w:marBottom w:val="0"/>
                      <w:divBdr>
                        <w:top w:val="none" w:sz="0" w:space="0" w:color="auto"/>
                        <w:left w:val="none" w:sz="0" w:space="0" w:color="auto"/>
                        <w:bottom w:val="none" w:sz="0" w:space="0" w:color="auto"/>
                        <w:right w:val="none" w:sz="0" w:space="0" w:color="auto"/>
                      </w:divBdr>
                    </w:div>
                  </w:divsChild>
                </w:div>
                <w:div w:id="2131319045">
                  <w:marLeft w:val="0"/>
                  <w:marRight w:val="0"/>
                  <w:marTop w:val="0"/>
                  <w:marBottom w:val="0"/>
                  <w:divBdr>
                    <w:top w:val="none" w:sz="0" w:space="0" w:color="auto"/>
                    <w:left w:val="none" w:sz="0" w:space="0" w:color="auto"/>
                    <w:bottom w:val="none" w:sz="0" w:space="0" w:color="auto"/>
                    <w:right w:val="none" w:sz="0" w:space="0" w:color="auto"/>
                  </w:divBdr>
                  <w:divsChild>
                    <w:div w:id="11269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7899">
          <w:marLeft w:val="0"/>
          <w:marRight w:val="0"/>
          <w:marTop w:val="0"/>
          <w:marBottom w:val="0"/>
          <w:divBdr>
            <w:top w:val="none" w:sz="0" w:space="0" w:color="auto"/>
            <w:left w:val="none" w:sz="0" w:space="0" w:color="auto"/>
            <w:bottom w:val="none" w:sz="0" w:space="0" w:color="auto"/>
            <w:right w:val="none" w:sz="0" w:space="0" w:color="auto"/>
          </w:divBdr>
        </w:div>
        <w:div w:id="1591042032">
          <w:marLeft w:val="0"/>
          <w:marRight w:val="0"/>
          <w:marTop w:val="0"/>
          <w:marBottom w:val="0"/>
          <w:divBdr>
            <w:top w:val="none" w:sz="0" w:space="0" w:color="auto"/>
            <w:left w:val="none" w:sz="0" w:space="0" w:color="auto"/>
            <w:bottom w:val="none" w:sz="0" w:space="0" w:color="auto"/>
            <w:right w:val="none" w:sz="0" w:space="0" w:color="auto"/>
          </w:divBdr>
        </w:div>
        <w:div w:id="1619526693">
          <w:marLeft w:val="0"/>
          <w:marRight w:val="0"/>
          <w:marTop w:val="0"/>
          <w:marBottom w:val="0"/>
          <w:divBdr>
            <w:top w:val="none" w:sz="0" w:space="0" w:color="auto"/>
            <w:left w:val="none" w:sz="0" w:space="0" w:color="auto"/>
            <w:bottom w:val="none" w:sz="0" w:space="0" w:color="auto"/>
            <w:right w:val="none" w:sz="0" w:space="0" w:color="auto"/>
          </w:divBdr>
        </w:div>
        <w:div w:id="1782871699">
          <w:marLeft w:val="0"/>
          <w:marRight w:val="0"/>
          <w:marTop w:val="0"/>
          <w:marBottom w:val="0"/>
          <w:divBdr>
            <w:top w:val="none" w:sz="0" w:space="0" w:color="auto"/>
            <w:left w:val="none" w:sz="0" w:space="0" w:color="auto"/>
            <w:bottom w:val="none" w:sz="0" w:space="0" w:color="auto"/>
            <w:right w:val="none" w:sz="0" w:space="0" w:color="auto"/>
          </w:divBdr>
          <w:divsChild>
            <w:div w:id="700014074">
              <w:marLeft w:val="-75"/>
              <w:marRight w:val="0"/>
              <w:marTop w:val="30"/>
              <w:marBottom w:val="30"/>
              <w:divBdr>
                <w:top w:val="none" w:sz="0" w:space="0" w:color="auto"/>
                <w:left w:val="none" w:sz="0" w:space="0" w:color="auto"/>
                <w:bottom w:val="none" w:sz="0" w:space="0" w:color="auto"/>
                <w:right w:val="none" w:sz="0" w:space="0" w:color="auto"/>
              </w:divBdr>
              <w:divsChild>
                <w:div w:id="103963250">
                  <w:marLeft w:val="0"/>
                  <w:marRight w:val="0"/>
                  <w:marTop w:val="0"/>
                  <w:marBottom w:val="0"/>
                  <w:divBdr>
                    <w:top w:val="none" w:sz="0" w:space="0" w:color="auto"/>
                    <w:left w:val="none" w:sz="0" w:space="0" w:color="auto"/>
                    <w:bottom w:val="none" w:sz="0" w:space="0" w:color="auto"/>
                    <w:right w:val="none" w:sz="0" w:space="0" w:color="auto"/>
                  </w:divBdr>
                  <w:divsChild>
                    <w:div w:id="184179995">
                      <w:marLeft w:val="0"/>
                      <w:marRight w:val="0"/>
                      <w:marTop w:val="0"/>
                      <w:marBottom w:val="0"/>
                      <w:divBdr>
                        <w:top w:val="none" w:sz="0" w:space="0" w:color="auto"/>
                        <w:left w:val="none" w:sz="0" w:space="0" w:color="auto"/>
                        <w:bottom w:val="none" w:sz="0" w:space="0" w:color="auto"/>
                        <w:right w:val="none" w:sz="0" w:space="0" w:color="auto"/>
                      </w:divBdr>
                    </w:div>
                  </w:divsChild>
                </w:div>
                <w:div w:id="225604211">
                  <w:marLeft w:val="0"/>
                  <w:marRight w:val="0"/>
                  <w:marTop w:val="0"/>
                  <w:marBottom w:val="0"/>
                  <w:divBdr>
                    <w:top w:val="none" w:sz="0" w:space="0" w:color="auto"/>
                    <w:left w:val="none" w:sz="0" w:space="0" w:color="auto"/>
                    <w:bottom w:val="none" w:sz="0" w:space="0" w:color="auto"/>
                    <w:right w:val="none" w:sz="0" w:space="0" w:color="auto"/>
                  </w:divBdr>
                  <w:divsChild>
                    <w:div w:id="239365318">
                      <w:marLeft w:val="0"/>
                      <w:marRight w:val="0"/>
                      <w:marTop w:val="0"/>
                      <w:marBottom w:val="0"/>
                      <w:divBdr>
                        <w:top w:val="none" w:sz="0" w:space="0" w:color="auto"/>
                        <w:left w:val="none" w:sz="0" w:space="0" w:color="auto"/>
                        <w:bottom w:val="none" w:sz="0" w:space="0" w:color="auto"/>
                        <w:right w:val="none" w:sz="0" w:space="0" w:color="auto"/>
                      </w:divBdr>
                    </w:div>
                  </w:divsChild>
                </w:div>
                <w:div w:id="286738308">
                  <w:marLeft w:val="0"/>
                  <w:marRight w:val="0"/>
                  <w:marTop w:val="0"/>
                  <w:marBottom w:val="0"/>
                  <w:divBdr>
                    <w:top w:val="none" w:sz="0" w:space="0" w:color="auto"/>
                    <w:left w:val="none" w:sz="0" w:space="0" w:color="auto"/>
                    <w:bottom w:val="none" w:sz="0" w:space="0" w:color="auto"/>
                    <w:right w:val="none" w:sz="0" w:space="0" w:color="auto"/>
                  </w:divBdr>
                  <w:divsChild>
                    <w:div w:id="1268732434">
                      <w:marLeft w:val="0"/>
                      <w:marRight w:val="0"/>
                      <w:marTop w:val="0"/>
                      <w:marBottom w:val="0"/>
                      <w:divBdr>
                        <w:top w:val="none" w:sz="0" w:space="0" w:color="auto"/>
                        <w:left w:val="none" w:sz="0" w:space="0" w:color="auto"/>
                        <w:bottom w:val="none" w:sz="0" w:space="0" w:color="auto"/>
                        <w:right w:val="none" w:sz="0" w:space="0" w:color="auto"/>
                      </w:divBdr>
                    </w:div>
                  </w:divsChild>
                </w:div>
                <w:div w:id="292491012">
                  <w:marLeft w:val="0"/>
                  <w:marRight w:val="0"/>
                  <w:marTop w:val="0"/>
                  <w:marBottom w:val="0"/>
                  <w:divBdr>
                    <w:top w:val="none" w:sz="0" w:space="0" w:color="auto"/>
                    <w:left w:val="none" w:sz="0" w:space="0" w:color="auto"/>
                    <w:bottom w:val="none" w:sz="0" w:space="0" w:color="auto"/>
                    <w:right w:val="none" w:sz="0" w:space="0" w:color="auto"/>
                  </w:divBdr>
                  <w:divsChild>
                    <w:div w:id="1521431286">
                      <w:marLeft w:val="0"/>
                      <w:marRight w:val="0"/>
                      <w:marTop w:val="0"/>
                      <w:marBottom w:val="0"/>
                      <w:divBdr>
                        <w:top w:val="none" w:sz="0" w:space="0" w:color="auto"/>
                        <w:left w:val="none" w:sz="0" w:space="0" w:color="auto"/>
                        <w:bottom w:val="none" w:sz="0" w:space="0" w:color="auto"/>
                        <w:right w:val="none" w:sz="0" w:space="0" w:color="auto"/>
                      </w:divBdr>
                    </w:div>
                  </w:divsChild>
                </w:div>
                <w:div w:id="310795696">
                  <w:marLeft w:val="0"/>
                  <w:marRight w:val="0"/>
                  <w:marTop w:val="0"/>
                  <w:marBottom w:val="0"/>
                  <w:divBdr>
                    <w:top w:val="none" w:sz="0" w:space="0" w:color="auto"/>
                    <w:left w:val="none" w:sz="0" w:space="0" w:color="auto"/>
                    <w:bottom w:val="none" w:sz="0" w:space="0" w:color="auto"/>
                    <w:right w:val="none" w:sz="0" w:space="0" w:color="auto"/>
                  </w:divBdr>
                  <w:divsChild>
                    <w:div w:id="1871651759">
                      <w:marLeft w:val="0"/>
                      <w:marRight w:val="0"/>
                      <w:marTop w:val="0"/>
                      <w:marBottom w:val="0"/>
                      <w:divBdr>
                        <w:top w:val="none" w:sz="0" w:space="0" w:color="auto"/>
                        <w:left w:val="none" w:sz="0" w:space="0" w:color="auto"/>
                        <w:bottom w:val="none" w:sz="0" w:space="0" w:color="auto"/>
                        <w:right w:val="none" w:sz="0" w:space="0" w:color="auto"/>
                      </w:divBdr>
                    </w:div>
                  </w:divsChild>
                </w:div>
                <w:div w:id="347760562">
                  <w:marLeft w:val="0"/>
                  <w:marRight w:val="0"/>
                  <w:marTop w:val="0"/>
                  <w:marBottom w:val="0"/>
                  <w:divBdr>
                    <w:top w:val="none" w:sz="0" w:space="0" w:color="auto"/>
                    <w:left w:val="none" w:sz="0" w:space="0" w:color="auto"/>
                    <w:bottom w:val="none" w:sz="0" w:space="0" w:color="auto"/>
                    <w:right w:val="none" w:sz="0" w:space="0" w:color="auto"/>
                  </w:divBdr>
                  <w:divsChild>
                    <w:div w:id="1519352804">
                      <w:marLeft w:val="0"/>
                      <w:marRight w:val="0"/>
                      <w:marTop w:val="0"/>
                      <w:marBottom w:val="0"/>
                      <w:divBdr>
                        <w:top w:val="none" w:sz="0" w:space="0" w:color="auto"/>
                        <w:left w:val="none" w:sz="0" w:space="0" w:color="auto"/>
                        <w:bottom w:val="none" w:sz="0" w:space="0" w:color="auto"/>
                        <w:right w:val="none" w:sz="0" w:space="0" w:color="auto"/>
                      </w:divBdr>
                    </w:div>
                  </w:divsChild>
                </w:div>
                <w:div w:id="365450344">
                  <w:marLeft w:val="0"/>
                  <w:marRight w:val="0"/>
                  <w:marTop w:val="0"/>
                  <w:marBottom w:val="0"/>
                  <w:divBdr>
                    <w:top w:val="none" w:sz="0" w:space="0" w:color="auto"/>
                    <w:left w:val="none" w:sz="0" w:space="0" w:color="auto"/>
                    <w:bottom w:val="none" w:sz="0" w:space="0" w:color="auto"/>
                    <w:right w:val="none" w:sz="0" w:space="0" w:color="auto"/>
                  </w:divBdr>
                  <w:divsChild>
                    <w:div w:id="587539873">
                      <w:marLeft w:val="0"/>
                      <w:marRight w:val="0"/>
                      <w:marTop w:val="0"/>
                      <w:marBottom w:val="0"/>
                      <w:divBdr>
                        <w:top w:val="none" w:sz="0" w:space="0" w:color="auto"/>
                        <w:left w:val="none" w:sz="0" w:space="0" w:color="auto"/>
                        <w:bottom w:val="none" w:sz="0" w:space="0" w:color="auto"/>
                        <w:right w:val="none" w:sz="0" w:space="0" w:color="auto"/>
                      </w:divBdr>
                    </w:div>
                  </w:divsChild>
                </w:div>
                <w:div w:id="446118066">
                  <w:marLeft w:val="0"/>
                  <w:marRight w:val="0"/>
                  <w:marTop w:val="0"/>
                  <w:marBottom w:val="0"/>
                  <w:divBdr>
                    <w:top w:val="none" w:sz="0" w:space="0" w:color="auto"/>
                    <w:left w:val="none" w:sz="0" w:space="0" w:color="auto"/>
                    <w:bottom w:val="none" w:sz="0" w:space="0" w:color="auto"/>
                    <w:right w:val="none" w:sz="0" w:space="0" w:color="auto"/>
                  </w:divBdr>
                  <w:divsChild>
                    <w:div w:id="1662074038">
                      <w:marLeft w:val="0"/>
                      <w:marRight w:val="0"/>
                      <w:marTop w:val="0"/>
                      <w:marBottom w:val="0"/>
                      <w:divBdr>
                        <w:top w:val="none" w:sz="0" w:space="0" w:color="auto"/>
                        <w:left w:val="none" w:sz="0" w:space="0" w:color="auto"/>
                        <w:bottom w:val="none" w:sz="0" w:space="0" w:color="auto"/>
                        <w:right w:val="none" w:sz="0" w:space="0" w:color="auto"/>
                      </w:divBdr>
                    </w:div>
                  </w:divsChild>
                </w:div>
                <w:div w:id="524713626">
                  <w:marLeft w:val="0"/>
                  <w:marRight w:val="0"/>
                  <w:marTop w:val="0"/>
                  <w:marBottom w:val="0"/>
                  <w:divBdr>
                    <w:top w:val="none" w:sz="0" w:space="0" w:color="auto"/>
                    <w:left w:val="none" w:sz="0" w:space="0" w:color="auto"/>
                    <w:bottom w:val="none" w:sz="0" w:space="0" w:color="auto"/>
                    <w:right w:val="none" w:sz="0" w:space="0" w:color="auto"/>
                  </w:divBdr>
                  <w:divsChild>
                    <w:div w:id="880022213">
                      <w:marLeft w:val="0"/>
                      <w:marRight w:val="0"/>
                      <w:marTop w:val="0"/>
                      <w:marBottom w:val="0"/>
                      <w:divBdr>
                        <w:top w:val="none" w:sz="0" w:space="0" w:color="auto"/>
                        <w:left w:val="none" w:sz="0" w:space="0" w:color="auto"/>
                        <w:bottom w:val="none" w:sz="0" w:space="0" w:color="auto"/>
                        <w:right w:val="none" w:sz="0" w:space="0" w:color="auto"/>
                      </w:divBdr>
                    </w:div>
                  </w:divsChild>
                </w:div>
                <w:div w:id="525606831">
                  <w:marLeft w:val="0"/>
                  <w:marRight w:val="0"/>
                  <w:marTop w:val="0"/>
                  <w:marBottom w:val="0"/>
                  <w:divBdr>
                    <w:top w:val="none" w:sz="0" w:space="0" w:color="auto"/>
                    <w:left w:val="none" w:sz="0" w:space="0" w:color="auto"/>
                    <w:bottom w:val="none" w:sz="0" w:space="0" w:color="auto"/>
                    <w:right w:val="none" w:sz="0" w:space="0" w:color="auto"/>
                  </w:divBdr>
                  <w:divsChild>
                    <w:div w:id="1264650235">
                      <w:marLeft w:val="0"/>
                      <w:marRight w:val="0"/>
                      <w:marTop w:val="0"/>
                      <w:marBottom w:val="0"/>
                      <w:divBdr>
                        <w:top w:val="none" w:sz="0" w:space="0" w:color="auto"/>
                        <w:left w:val="none" w:sz="0" w:space="0" w:color="auto"/>
                        <w:bottom w:val="none" w:sz="0" w:space="0" w:color="auto"/>
                        <w:right w:val="none" w:sz="0" w:space="0" w:color="auto"/>
                      </w:divBdr>
                    </w:div>
                  </w:divsChild>
                </w:div>
                <w:div w:id="885945392">
                  <w:marLeft w:val="0"/>
                  <w:marRight w:val="0"/>
                  <w:marTop w:val="0"/>
                  <w:marBottom w:val="0"/>
                  <w:divBdr>
                    <w:top w:val="none" w:sz="0" w:space="0" w:color="auto"/>
                    <w:left w:val="none" w:sz="0" w:space="0" w:color="auto"/>
                    <w:bottom w:val="none" w:sz="0" w:space="0" w:color="auto"/>
                    <w:right w:val="none" w:sz="0" w:space="0" w:color="auto"/>
                  </w:divBdr>
                  <w:divsChild>
                    <w:div w:id="1602033033">
                      <w:marLeft w:val="0"/>
                      <w:marRight w:val="0"/>
                      <w:marTop w:val="0"/>
                      <w:marBottom w:val="0"/>
                      <w:divBdr>
                        <w:top w:val="none" w:sz="0" w:space="0" w:color="auto"/>
                        <w:left w:val="none" w:sz="0" w:space="0" w:color="auto"/>
                        <w:bottom w:val="none" w:sz="0" w:space="0" w:color="auto"/>
                        <w:right w:val="none" w:sz="0" w:space="0" w:color="auto"/>
                      </w:divBdr>
                    </w:div>
                  </w:divsChild>
                </w:div>
                <w:div w:id="922177592">
                  <w:marLeft w:val="0"/>
                  <w:marRight w:val="0"/>
                  <w:marTop w:val="0"/>
                  <w:marBottom w:val="0"/>
                  <w:divBdr>
                    <w:top w:val="none" w:sz="0" w:space="0" w:color="auto"/>
                    <w:left w:val="none" w:sz="0" w:space="0" w:color="auto"/>
                    <w:bottom w:val="none" w:sz="0" w:space="0" w:color="auto"/>
                    <w:right w:val="none" w:sz="0" w:space="0" w:color="auto"/>
                  </w:divBdr>
                  <w:divsChild>
                    <w:div w:id="1420633602">
                      <w:marLeft w:val="0"/>
                      <w:marRight w:val="0"/>
                      <w:marTop w:val="0"/>
                      <w:marBottom w:val="0"/>
                      <w:divBdr>
                        <w:top w:val="none" w:sz="0" w:space="0" w:color="auto"/>
                        <w:left w:val="none" w:sz="0" w:space="0" w:color="auto"/>
                        <w:bottom w:val="none" w:sz="0" w:space="0" w:color="auto"/>
                        <w:right w:val="none" w:sz="0" w:space="0" w:color="auto"/>
                      </w:divBdr>
                    </w:div>
                  </w:divsChild>
                </w:div>
                <w:div w:id="951286944">
                  <w:marLeft w:val="0"/>
                  <w:marRight w:val="0"/>
                  <w:marTop w:val="0"/>
                  <w:marBottom w:val="0"/>
                  <w:divBdr>
                    <w:top w:val="none" w:sz="0" w:space="0" w:color="auto"/>
                    <w:left w:val="none" w:sz="0" w:space="0" w:color="auto"/>
                    <w:bottom w:val="none" w:sz="0" w:space="0" w:color="auto"/>
                    <w:right w:val="none" w:sz="0" w:space="0" w:color="auto"/>
                  </w:divBdr>
                  <w:divsChild>
                    <w:div w:id="361714078">
                      <w:marLeft w:val="0"/>
                      <w:marRight w:val="0"/>
                      <w:marTop w:val="0"/>
                      <w:marBottom w:val="0"/>
                      <w:divBdr>
                        <w:top w:val="none" w:sz="0" w:space="0" w:color="auto"/>
                        <w:left w:val="none" w:sz="0" w:space="0" w:color="auto"/>
                        <w:bottom w:val="none" w:sz="0" w:space="0" w:color="auto"/>
                        <w:right w:val="none" w:sz="0" w:space="0" w:color="auto"/>
                      </w:divBdr>
                    </w:div>
                  </w:divsChild>
                </w:div>
                <w:div w:id="1173881051">
                  <w:marLeft w:val="0"/>
                  <w:marRight w:val="0"/>
                  <w:marTop w:val="0"/>
                  <w:marBottom w:val="0"/>
                  <w:divBdr>
                    <w:top w:val="none" w:sz="0" w:space="0" w:color="auto"/>
                    <w:left w:val="none" w:sz="0" w:space="0" w:color="auto"/>
                    <w:bottom w:val="none" w:sz="0" w:space="0" w:color="auto"/>
                    <w:right w:val="none" w:sz="0" w:space="0" w:color="auto"/>
                  </w:divBdr>
                  <w:divsChild>
                    <w:div w:id="1389917367">
                      <w:marLeft w:val="0"/>
                      <w:marRight w:val="0"/>
                      <w:marTop w:val="0"/>
                      <w:marBottom w:val="0"/>
                      <w:divBdr>
                        <w:top w:val="none" w:sz="0" w:space="0" w:color="auto"/>
                        <w:left w:val="none" w:sz="0" w:space="0" w:color="auto"/>
                        <w:bottom w:val="none" w:sz="0" w:space="0" w:color="auto"/>
                        <w:right w:val="none" w:sz="0" w:space="0" w:color="auto"/>
                      </w:divBdr>
                    </w:div>
                  </w:divsChild>
                </w:div>
                <w:div w:id="1249848001">
                  <w:marLeft w:val="0"/>
                  <w:marRight w:val="0"/>
                  <w:marTop w:val="0"/>
                  <w:marBottom w:val="0"/>
                  <w:divBdr>
                    <w:top w:val="none" w:sz="0" w:space="0" w:color="auto"/>
                    <w:left w:val="none" w:sz="0" w:space="0" w:color="auto"/>
                    <w:bottom w:val="none" w:sz="0" w:space="0" w:color="auto"/>
                    <w:right w:val="none" w:sz="0" w:space="0" w:color="auto"/>
                  </w:divBdr>
                  <w:divsChild>
                    <w:div w:id="834995015">
                      <w:marLeft w:val="0"/>
                      <w:marRight w:val="0"/>
                      <w:marTop w:val="0"/>
                      <w:marBottom w:val="0"/>
                      <w:divBdr>
                        <w:top w:val="none" w:sz="0" w:space="0" w:color="auto"/>
                        <w:left w:val="none" w:sz="0" w:space="0" w:color="auto"/>
                        <w:bottom w:val="none" w:sz="0" w:space="0" w:color="auto"/>
                        <w:right w:val="none" w:sz="0" w:space="0" w:color="auto"/>
                      </w:divBdr>
                    </w:div>
                  </w:divsChild>
                </w:div>
                <w:div w:id="1291976886">
                  <w:marLeft w:val="0"/>
                  <w:marRight w:val="0"/>
                  <w:marTop w:val="0"/>
                  <w:marBottom w:val="0"/>
                  <w:divBdr>
                    <w:top w:val="none" w:sz="0" w:space="0" w:color="auto"/>
                    <w:left w:val="none" w:sz="0" w:space="0" w:color="auto"/>
                    <w:bottom w:val="none" w:sz="0" w:space="0" w:color="auto"/>
                    <w:right w:val="none" w:sz="0" w:space="0" w:color="auto"/>
                  </w:divBdr>
                  <w:divsChild>
                    <w:div w:id="1301808287">
                      <w:marLeft w:val="0"/>
                      <w:marRight w:val="0"/>
                      <w:marTop w:val="0"/>
                      <w:marBottom w:val="0"/>
                      <w:divBdr>
                        <w:top w:val="none" w:sz="0" w:space="0" w:color="auto"/>
                        <w:left w:val="none" w:sz="0" w:space="0" w:color="auto"/>
                        <w:bottom w:val="none" w:sz="0" w:space="0" w:color="auto"/>
                        <w:right w:val="none" w:sz="0" w:space="0" w:color="auto"/>
                      </w:divBdr>
                    </w:div>
                  </w:divsChild>
                </w:div>
                <w:div w:id="1542863204">
                  <w:marLeft w:val="0"/>
                  <w:marRight w:val="0"/>
                  <w:marTop w:val="0"/>
                  <w:marBottom w:val="0"/>
                  <w:divBdr>
                    <w:top w:val="none" w:sz="0" w:space="0" w:color="auto"/>
                    <w:left w:val="none" w:sz="0" w:space="0" w:color="auto"/>
                    <w:bottom w:val="none" w:sz="0" w:space="0" w:color="auto"/>
                    <w:right w:val="none" w:sz="0" w:space="0" w:color="auto"/>
                  </w:divBdr>
                  <w:divsChild>
                    <w:div w:id="1278491888">
                      <w:marLeft w:val="0"/>
                      <w:marRight w:val="0"/>
                      <w:marTop w:val="0"/>
                      <w:marBottom w:val="0"/>
                      <w:divBdr>
                        <w:top w:val="none" w:sz="0" w:space="0" w:color="auto"/>
                        <w:left w:val="none" w:sz="0" w:space="0" w:color="auto"/>
                        <w:bottom w:val="none" w:sz="0" w:space="0" w:color="auto"/>
                        <w:right w:val="none" w:sz="0" w:space="0" w:color="auto"/>
                      </w:divBdr>
                    </w:div>
                  </w:divsChild>
                </w:div>
                <w:div w:id="1794327609">
                  <w:marLeft w:val="0"/>
                  <w:marRight w:val="0"/>
                  <w:marTop w:val="0"/>
                  <w:marBottom w:val="0"/>
                  <w:divBdr>
                    <w:top w:val="none" w:sz="0" w:space="0" w:color="auto"/>
                    <w:left w:val="none" w:sz="0" w:space="0" w:color="auto"/>
                    <w:bottom w:val="none" w:sz="0" w:space="0" w:color="auto"/>
                    <w:right w:val="none" w:sz="0" w:space="0" w:color="auto"/>
                  </w:divBdr>
                  <w:divsChild>
                    <w:div w:id="2030713122">
                      <w:marLeft w:val="0"/>
                      <w:marRight w:val="0"/>
                      <w:marTop w:val="0"/>
                      <w:marBottom w:val="0"/>
                      <w:divBdr>
                        <w:top w:val="none" w:sz="0" w:space="0" w:color="auto"/>
                        <w:left w:val="none" w:sz="0" w:space="0" w:color="auto"/>
                        <w:bottom w:val="none" w:sz="0" w:space="0" w:color="auto"/>
                        <w:right w:val="none" w:sz="0" w:space="0" w:color="auto"/>
                      </w:divBdr>
                    </w:div>
                  </w:divsChild>
                </w:div>
                <w:div w:id="1797143983">
                  <w:marLeft w:val="0"/>
                  <w:marRight w:val="0"/>
                  <w:marTop w:val="0"/>
                  <w:marBottom w:val="0"/>
                  <w:divBdr>
                    <w:top w:val="none" w:sz="0" w:space="0" w:color="auto"/>
                    <w:left w:val="none" w:sz="0" w:space="0" w:color="auto"/>
                    <w:bottom w:val="none" w:sz="0" w:space="0" w:color="auto"/>
                    <w:right w:val="none" w:sz="0" w:space="0" w:color="auto"/>
                  </w:divBdr>
                  <w:divsChild>
                    <w:div w:id="969826861">
                      <w:marLeft w:val="0"/>
                      <w:marRight w:val="0"/>
                      <w:marTop w:val="0"/>
                      <w:marBottom w:val="0"/>
                      <w:divBdr>
                        <w:top w:val="none" w:sz="0" w:space="0" w:color="auto"/>
                        <w:left w:val="none" w:sz="0" w:space="0" w:color="auto"/>
                        <w:bottom w:val="none" w:sz="0" w:space="0" w:color="auto"/>
                        <w:right w:val="none" w:sz="0" w:space="0" w:color="auto"/>
                      </w:divBdr>
                    </w:div>
                  </w:divsChild>
                </w:div>
                <w:div w:id="1798791414">
                  <w:marLeft w:val="0"/>
                  <w:marRight w:val="0"/>
                  <w:marTop w:val="0"/>
                  <w:marBottom w:val="0"/>
                  <w:divBdr>
                    <w:top w:val="none" w:sz="0" w:space="0" w:color="auto"/>
                    <w:left w:val="none" w:sz="0" w:space="0" w:color="auto"/>
                    <w:bottom w:val="none" w:sz="0" w:space="0" w:color="auto"/>
                    <w:right w:val="none" w:sz="0" w:space="0" w:color="auto"/>
                  </w:divBdr>
                  <w:divsChild>
                    <w:div w:id="1042829294">
                      <w:marLeft w:val="0"/>
                      <w:marRight w:val="0"/>
                      <w:marTop w:val="0"/>
                      <w:marBottom w:val="0"/>
                      <w:divBdr>
                        <w:top w:val="none" w:sz="0" w:space="0" w:color="auto"/>
                        <w:left w:val="none" w:sz="0" w:space="0" w:color="auto"/>
                        <w:bottom w:val="none" w:sz="0" w:space="0" w:color="auto"/>
                        <w:right w:val="none" w:sz="0" w:space="0" w:color="auto"/>
                      </w:divBdr>
                    </w:div>
                  </w:divsChild>
                </w:div>
                <w:div w:id="1836216621">
                  <w:marLeft w:val="0"/>
                  <w:marRight w:val="0"/>
                  <w:marTop w:val="0"/>
                  <w:marBottom w:val="0"/>
                  <w:divBdr>
                    <w:top w:val="none" w:sz="0" w:space="0" w:color="auto"/>
                    <w:left w:val="none" w:sz="0" w:space="0" w:color="auto"/>
                    <w:bottom w:val="none" w:sz="0" w:space="0" w:color="auto"/>
                    <w:right w:val="none" w:sz="0" w:space="0" w:color="auto"/>
                  </w:divBdr>
                  <w:divsChild>
                    <w:div w:id="277416296">
                      <w:marLeft w:val="0"/>
                      <w:marRight w:val="0"/>
                      <w:marTop w:val="0"/>
                      <w:marBottom w:val="0"/>
                      <w:divBdr>
                        <w:top w:val="none" w:sz="0" w:space="0" w:color="auto"/>
                        <w:left w:val="none" w:sz="0" w:space="0" w:color="auto"/>
                        <w:bottom w:val="none" w:sz="0" w:space="0" w:color="auto"/>
                        <w:right w:val="none" w:sz="0" w:space="0" w:color="auto"/>
                      </w:divBdr>
                    </w:div>
                  </w:divsChild>
                </w:div>
                <w:div w:id="1948460613">
                  <w:marLeft w:val="0"/>
                  <w:marRight w:val="0"/>
                  <w:marTop w:val="0"/>
                  <w:marBottom w:val="0"/>
                  <w:divBdr>
                    <w:top w:val="none" w:sz="0" w:space="0" w:color="auto"/>
                    <w:left w:val="none" w:sz="0" w:space="0" w:color="auto"/>
                    <w:bottom w:val="none" w:sz="0" w:space="0" w:color="auto"/>
                    <w:right w:val="none" w:sz="0" w:space="0" w:color="auto"/>
                  </w:divBdr>
                  <w:divsChild>
                    <w:div w:id="1182625609">
                      <w:marLeft w:val="0"/>
                      <w:marRight w:val="0"/>
                      <w:marTop w:val="0"/>
                      <w:marBottom w:val="0"/>
                      <w:divBdr>
                        <w:top w:val="none" w:sz="0" w:space="0" w:color="auto"/>
                        <w:left w:val="none" w:sz="0" w:space="0" w:color="auto"/>
                        <w:bottom w:val="none" w:sz="0" w:space="0" w:color="auto"/>
                        <w:right w:val="none" w:sz="0" w:space="0" w:color="auto"/>
                      </w:divBdr>
                    </w:div>
                  </w:divsChild>
                </w:div>
                <w:div w:id="2021347959">
                  <w:marLeft w:val="0"/>
                  <w:marRight w:val="0"/>
                  <w:marTop w:val="0"/>
                  <w:marBottom w:val="0"/>
                  <w:divBdr>
                    <w:top w:val="none" w:sz="0" w:space="0" w:color="auto"/>
                    <w:left w:val="none" w:sz="0" w:space="0" w:color="auto"/>
                    <w:bottom w:val="none" w:sz="0" w:space="0" w:color="auto"/>
                    <w:right w:val="none" w:sz="0" w:space="0" w:color="auto"/>
                  </w:divBdr>
                  <w:divsChild>
                    <w:div w:id="2058240361">
                      <w:marLeft w:val="0"/>
                      <w:marRight w:val="0"/>
                      <w:marTop w:val="0"/>
                      <w:marBottom w:val="0"/>
                      <w:divBdr>
                        <w:top w:val="none" w:sz="0" w:space="0" w:color="auto"/>
                        <w:left w:val="none" w:sz="0" w:space="0" w:color="auto"/>
                        <w:bottom w:val="none" w:sz="0" w:space="0" w:color="auto"/>
                        <w:right w:val="none" w:sz="0" w:space="0" w:color="auto"/>
                      </w:divBdr>
                    </w:div>
                  </w:divsChild>
                </w:div>
                <w:div w:id="2023050974">
                  <w:marLeft w:val="0"/>
                  <w:marRight w:val="0"/>
                  <w:marTop w:val="0"/>
                  <w:marBottom w:val="0"/>
                  <w:divBdr>
                    <w:top w:val="none" w:sz="0" w:space="0" w:color="auto"/>
                    <w:left w:val="none" w:sz="0" w:space="0" w:color="auto"/>
                    <w:bottom w:val="none" w:sz="0" w:space="0" w:color="auto"/>
                    <w:right w:val="none" w:sz="0" w:space="0" w:color="auto"/>
                  </w:divBdr>
                  <w:divsChild>
                    <w:div w:id="9836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88202">
          <w:marLeft w:val="0"/>
          <w:marRight w:val="0"/>
          <w:marTop w:val="0"/>
          <w:marBottom w:val="0"/>
          <w:divBdr>
            <w:top w:val="none" w:sz="0" w:space="0" w:color="auto"/>
            <w:left w:val="none" w:sz="0" w:space="0" w:color="auto"/>
            <w:bottom w:val="none" w:sz="0" w:space="0" w:color="auto"/>
            <w:right w:val="none" w:sz="0" w:space="0" w:color="auto"/>
          </w:divBdr>
        </w:div>
        <w:div w:id="1962177713">
          <w:marLeft w:val="0"/>
          <w:marRight w:val="0"/>
          <w:marTop w:val="0"/>
          <w:marBottom w:val="0"/>
          <w:divBdr>
            <w:top w:val="none" w:sz="0" w:space="0" w:color="auto"/>
            <w:left w:val="none" w:sz="0" w:space="0" w:color="auto"/>
            <w:bottom w:val="none" w:sz="0" w:space="0" w:color="auto"/>
            <w:right w:val="none" w:sz="0" w:space="0" w:color="auto"/>
          </w:divBdr>
        </w:div>
        <w:div w:id="1963612629">
          <w:marLeft w:val="0"/>
          <w:marRight w:val="0"/>
          <w:marTop w:val="0"/>
          <w:marBottom w:val="0"/>
          <w:divBdr>
            <w:top w:val="none" w:sz="0" w:space="0" w:color="auto"/>
            <w:left w:val="none" w:sz="0" w:space="0" w:color="auto"/>
            <w:bottom w:val="none" w:sz="0" w:space="0" w:color="auto"/>
            <w:right w:val="none" w:sz="0" w:space="0" w:color="auto"/>
          </w:divBdr>
        </w:div>
        <w:div w:id="2013948253">
          <w:marLeft w:val="0"/>
          <w:marRight w:val="0"/>
          <w:marTop w:val="0"/>
          <w:marBottom w:val="0"/>
          <w:divBdr>
            <w:top w:val="none" w:sz="0" w:space="0" w:color="auto"/>
            <w:left w:val="none" w:sz="0" w:space="0" w:color="auto"/>
            <w:bottom w:val="none" w:sz="0" w:space="0" w:color="auto"/>
            <w:right w:val="none" w:sz="0" w:space="0" w:color="auto"/>
          </w:divBdr>
        </w:div>
        <w:div w:id="2138796500">
          <w:marLeft w:val="0"/>
          <w:marRight w:val="0"/>
          <w:marTop w:val="0"/>
          <w:marBottom w:val="0"/>
          <w:divBdr>
            <w:top w:val="none" w:sz="0" w:space="0" w:color="auto"/>
            <w:left w:val="none" w:sz="0" w:space="0" w:color="auto"/>
            <w:bottom w:val="none" w:sz="0" w:space="0" w:color="auto"/>
            <w:right w:val="none" w:sz="0" w:space="0" w:color="auto"/>
          </w:divBdr>
        </w:div>
      </w:divsChild>
    </w:div>
    <w:div w:id="1384596091">
      <w:bodyDiv w:val="1"/>
      <w:marLeft w:val="0"/>
      <w:marRight w:val="0"/>
      <w:marTop w:val="0"/>
      <w:marBottom w:val="0"/>
      <w:divBdr>
        <w:top w:val="none" w:sz="0" w:space="0" w:color="auto"/>
        <w:left w:val="none" w:sz="0" w:space="0" w:color="auto"/>
        <w:bottom w:val="none" w:sz="0" w:space="0" w:color="auto"/>
        <w:right w:val="none" w:sz="0" w:space="0" w:color="auto"/>
      </w:divBdr>
      <w:divsChild>
        <w:div w:id="2052337923">
          <w:marLeft w:val="0"/>
          <w:marRight w:val="0"/>
          <w:marTop w:val="0"/>
          <w:marBottom w:val="0"/>
          <w:divBdr>
            <w:top w:val="none" w:sz="0" w:space="0" w:color="auto"/>
            <w:left w:val="none" w:sz="0" w:space="0" w:color="auto"/>
            <w:bottom w:val="none" w:sz="0" w:space="0" w:color="auto"/>
            <w:right w:val="none" w:sz="0" w:space="0" w:color="auto"/>
          </w:divBdr>
        </w:div>
      </w:divsChild>
    </w:div>
    <w:div w:id="1711881308">
      <w:bodyDiv w:val="1"/>
      <w:marLeft w:val="0"/>
      <w:marRight w:val="0"/>
      <w:marTop w:val="0"/>
      <w:marBottom w:val="0"/>
      <w:divBdr>
        <w:top w:val="none" w:sz="0" w:space="0" w:color="auto"/>
        <w:left w:val="none" w:sz="0" w:space="0" w:color="auto"/>
        <w:bottom w:val="none" w:sz="0" w:space="0" w:color="auto"/>
        <w:right w:val="none" w:sz="0" w:space="0" w:color="auto"/>
      </w:divBdr>
      <w:divsChild>
        <w:div w:id="440338712">
          <w:marLeft w:val="0"/>
          <w:marRight w:val="0"/>
          <w:marTop w:val="0"/>
          <w:marBottom w:val="0"/>
          <w:divBdr>
            <w:top w:val="none" w:sz="0" w:space="0" w:color="auto"/>
            <w:left w:val="none" w:sz="0" w:space="0" w:color="auto"/>
            <w:bottom w:val="none" w:sz="0" w:space="0" w:color="auto"/>
            <w:right w:val="none" w:sz="0" w:space="0" w:color="auto"/>
          </w:divBdr>
        </w:div>
        <w:div w:id="1267346371">
          <w:marLeft w:val="-75"/>
          <w:marRight w:val="0"/>
          <w:marTop w:val="30"/>
          <w:marBottom w:val="30"/>
          <w:divBdr>
            <w:top w:val="none" w:sz="0" w:space="0" w:color="auto"/>
            <w:left w:val="none" w:sz="0" w:space="0" w:color="auto"/>
            <w:bottom w:val="none" w:sz="0" w:space="0" w:color="auto"/>
            <w:right w:val="none" w:sz="0" w:space="0" w:color="auto"/>
          </w:divBdr>
          <w:divsChild>
            <w:div w:id="47539992">
              <w:marLeft w:val="0"/>
              <w:marRight w:val="0"/>
              <w:marTop w:val="0"/>
              <w:marBottom w:val="0"/>
              <w:divBdr>
                <w:top w:val="none" w:sz="0" w:space="0" w:color="auto"/>
                <w:left w:val="none" w:sz="0" w:space="0" w:color="auto"/>
                <w:bottom w:val="none" w:sz="0" w:space="0" w:color="auto"/>
                <w:right w:val="none" w:sz="0" w:space="0" w:color="auto"/>
              </w:divBdr>
              <w:divsChild>
                <w:div w:id="288441205">
                  <w:marLeft w:val="0"/>
                  <w:marRight w:val="0"/>
                  <w:marTop w:val="0"/>
                  <w:marBottom w:val="0"/>
                  <w:divBdr>
                    <w:top w:val="none" w:sz="0" w:space="0" w:color="auto"/>
                    <w:left w:val="none" w:sz="0" w:space="0" w:color="auto"/>
                    <w:bottom w:val="none" w:sz="0" w:space="0" w:color="auto"/>
                    <w:right w:val="none" w:sz="0" w:space="0" w:color="auto"/>
                  </w:divBdr>
                </w:div>
                <w:div w:id="1964114634">
                  <w:marLeft w:val="0"/>
                  <w:marRight w:val="0"/>
                  <w:marTop w:val="0"/>
                  <w:marBottom w:val="0"/>
                  <w:divBdr>
                    <w:top w:val="none" w:sz="0" w:space="0" w:color="auto"/>
                    <w:left w:val="none" w:sz="0" w:space="0" w:color="auto"/>
                    <w:bottom w:val="none" w:sz="0" w:space="0" w:color="auto"/>
                    <w:right w:val="none" w:sz="0" w:space="0" w:color="auto"/>
                  </w:divBdr>
                </w:div>
              </w:divsChild>
            </w:div>
            <w:div w:id="130640177">
              <w:marLeft w:val="0"/>
              <w:marRight w:val="0"/>
              <w:marTop w:val="0"/>
              <w:marBottom w:val="0"/>
              <w:divBdr>
                <w:top w:val="none" w:sz="0" w:space="0" w:color="auto"/>
                <w:left w:val="none" w:sz="0" w:space="0" w:color="auto"/>
                <w:bottom w:val="none" w:sz="0" w:space="0" w:color="auto"/>
                <w:right w:val="none" w:sz="0" w:space="0" w:color="auto"/>
              </w:divBdr>
              <w:divsChild>
                <w:div w:id="1738743383">
                  <w:marLeft w:val="0"/>
                  <w:marRight w:val="0"/>
                  <w:marTop w:val="0"/>
                  <w:marBottom w:val="0"/>
                  <w:divBdr>
                    <w:top w:val="none" w:sz="0" w:space="0" w:color="auto"/>
                    <w:left w:val="none" w:sz="0" w:space="0" w:color="auto"/>
                    <w:bottom w:val="none" w:sz="0" w:space="0" w:color="auto"/>
                    <w:right w:val="none" w:sz="0" w:space="0" w:color="auto"/>
                  </w:divBdr>
                </w:div>
              </w:divsChild>
            </w:div>
            <w:div w:id="155000219">
              <w:marLeft w:val="0"/>
              <w:marRight w:val="0"/>
              <w:marTop w:val="0"/>
              <w:marBottom w:val="0"/>
              <w:divBdr>
                <w:top w:val="none" w:sz="0" w:space="0" w:color="auto"/>
                <w:left w:val="none" w:sz="0" w:space="0" w:color="auto"/>
                <w:bottom w:val="none" w:sz="0" w:space="0" w:color="auto"/>
                <w:right w:val="none" w:sz="0" w:space="0" w:color="auto"/>
              </w:divBdr>
              <w:divsChild>
                <w:div w:id="647320026">
                  <w:marLeft w:val="0"/>
                  <w:marRight w:val="0"/>
                  <w:marTop w:val="0"/>
                  <w:marBottom w:val="0"/>
                  <w:divBdr>
                    <w:top w:val="none" w:sz="0" w:space="0" w:color="auto"/>
                    <w:left w:val="none" w:sz="0" w:space="0" w:color="auto"/>
                    <w:bottom w:val="none" w:sz="0" w:space="0" w:color="auto"/>
                    <w:right w:val="none" w:sz="0" w:space="0" w:color="auto"/>
                  </w:divBdr>
                </w:div>
                <w:div w:id="958950721">
                  <w:marLeft w:val="0"/>
                  <w:marRight w:val="0"/>
                  <w:marTop w:val="0"/>
                  <w:marBottom w:val="0"/>
                  <w:divBdr>
                    <w:top w:val="none" w:sz="0" w:space="0" w:color="auto"/>
                    <w:left w:val="none" w:sz="0" w:space="0" w:color="auto"/>
                    <w:bottom w:val="none" w:sz="0" w:space="0" w:color="auto"/>
                    <w:right w:val="none" w:sz="0" w:space="0" w:color="auto"/>
                  </w:divBdr>
                </w:div>
              </w:divsChild>
            </w:div>
            <w:div w:id="352418431">
              <w:marLeft w:val="0"/>
              <w:marRight w:val="0"/>
              <w:marTop w:val="0"/>
              <w:marBottom w:val="0"/>
              <w:divBdr>
                <w:top w:val="none" w:sz="0" w:space="0" w:color="auto"/>
                <w:left w:val="none" w:sz="0" w:space="0" w:color="auto"/>
                <w:bottom w:val="none" w:sz="0" w:space="0" w:color="auto"/>
                <w:right w:val="none" w:sz="0" w:space="0" w:color="auto"/>
              </w:divBdr>
              <w:divsChild>
                <w:div w:id="504592139">
                  <w:marLeft w:val="0"/>
                  <w:marRight w:val="0"/>
                  <w:marTop w:val="0"/>
                  <w:marBottom w:val="0"/>
                  <w:divBdr>
                    <w:top w:val="none" w:sz="0" w:space="0" w:color="auto"/>
                    <w:left w:val="none" w:sz="0" w:space="0" w:color="auto"/>
                    <w:bottom w:val="none" w:sz="0" w:space="0" w:color="auto"/>
                    <w:right w:val="none" w:sz="0" w:space="0" w:color="auto"/>
                  </w:divBdr>
                </w:div>
              </w:divsChild>
            </w:div>
            <w:div w:id="399786741">
              <w:marLeft w:val="0"/>
              <w:marRight w:val="0"/>
              <w:marTop w:val="0"/>
              <w:marBottom w:val="0"/>
              <w:divBdr>
                <w:top w:val="none" w:sz="0" w:space="0" w:color="auto"/>
                <w:left w:val="none" w:sz="0" w:space="0" w:color="auto"/>
                <w:bottom w:val="none" w:sz="0" w:space="0" w:color="auto"/>
                <w:right w:val="none" w:sz="0" w:space="0" w:color="auto"/>
              </w:divBdr>
              <w:divsChild>
                <w:div w:id="37241041">
                  <w:marLeft w:val="0"/>
                  <w:marRight w:val="0"/>
                  <w:marTop w:val="0"/>
                  <w:marBottom w:val="0"/>
                  <w:divBdr>
                    <w:top w:val="none" w:sz="0" w:space="0" w:color="auto"/>
                    <w:left w:val="none" w:sz="0" w:space="0" w:color="auto"/>
                    <w:bottom w:val="none" w:sz="0" w:space="0" w:color="auto"/>
                    <w:right w:val="none" w:sz="0" w:space="0" w:color="auto"/>
                  </w:divBdr>
                </w:div>
                <w:div w:id="659046771">
                  <w:marLeft w:val="0"/>
                  <w:marRight w:val="0"/>
                  <w:marTop w:val="0"/>
                  <w:marBottom w:val="0"/>
                  <w:divBdr>
                    <w:top w:val="none" w:sz="0" w:space="0" w:color="auto"/>
                    <w:left w:val="none" w:sz="0" w:space="0" w:color="auto"/>
                    <w:bottom w:val="none" w:sz="0" w:space="0" w:color="auto"/>
                    <w:right w:val="none" w:sz="0" w:space="0" w:color="auto"/>
                  </w:divBdr>
                </w:div>
                <w:div w:id="730233678">
                  <w:marLeft w:val="0"/>
                  <w:marRight w:val="0"/>
                  <w:marTop w:val="0"/>
                  <w:marBottom w:val="0"/>
                  <w:divBdr>
                    <w:top w:val="none" w:sz="0" w:space="0" w:color="auto"/>
                    <w:left w:val="none" w:sz="0" w:space="0" w:color="auto"/>
                    <w:bottom w:val="none" w:sz="0" w:space="0" w:color="auto"/>
                    <w:right w:val="none" w:sz="0" w:space="0" w:color="auto"/>
                  </w:divBdr>
                </w:div>
              </w:divsChild>
            </w:div>
            <w:div w:id="520899776">
              <w:marLeft w:val="0"/>
              <w:marRight w:val="0"/>
              <w:marTop w:val="0"/>
              <w:marBottom w:val="0"/>
              <w:divBdr>
                <w:top w:val="none" w:sz="0" w:space="0" w:color="auto"/>
                <w:left w:val="none" w:sz="0" w:space="0" w:color="auto"/>
                <w:bottom w:val="none" w:sz="0" w:space="0" w:color="auto"/>
                <w:right w:val="none" w:sz="0" w:space="0" w:color="auto"/>
              </w:divBdr>
              <w:divsChild>
                <w:div w:id="1282498474">
                  <w:marLeft w:val="0"/>
                  <w:marRight w:val="0"/>
                  <w:marTop w:val="0"/>
                  <w:marBottom w:val="0"/>
                  <w:divBdr>
                    <w:top w:val="none" w:sz="0" w:space="0" w:color="auto"/>
                    <w:left w:val="none" w:sz="0" w:space="0" w:color="auto"/>
                    <w:bottom w:val="none" w:sz="0" w:space="0" w:color="auto"/>
                    <w:right w:val="none" w:sz="0" w:space="0" w:color="auto"/>
                  </w:divBdr>
                </w:div>
              </w:divsChild>
            </w:div>
            <w:div w:id="604583994">
              <w:marLeft w:val="0"/>
              <w:marRight w:val="0"/>
              <w:marTop w:val="0"/>
              <w:marBottom w:val="0"/>
              <w:divBdr>
                <w:top w:val="none" w:sz="0" w:space="0" w:color="auto"/>
                <w:left w:val="none" w:sz="0" w:space="0" w:color="auto"/>
                <w:bottom w:val="none" w:sz="0" w:space="0" w:color="auto"/>
                <w:right w:val="none" w:sz="0" w:space="0" w:color="auto"/>
              </w:divBdr>
              <w:divsChild>
                <w:div w:id="136580438">
                  <w:marLeft w:val="0"/>
                  <w:marRight w:val="0"/>
                  <w:marTop w:val="0"/>
                  <w:marBottom w:val="0"/>
                  <w:divBdr>
                    <w:top w:val="none" w:sz="0" w:space="0" w:color="auto"/>
                    <w:left w:val="none" w:sz="0" w:space="0" w:color="auto"/>
                    <w:bottom w:val="none" w:sz="0" w:space="0" w:color="auto"/>
                    <w:right w:val="none" w:sz="0" w:space="0" w:color="auto"/>
                  </w:divBdr>
                </w:div>
                <w:div w:id="1479346393">
                  <w:marLeft w:val="0"/>
                  <w:marRight w:val="0"/>
                  <w:marTop w:val="0"/>
                  <w:marBottom w:val="0"/>
                  <w:divBdr>
                    <w:top w:val="none" w:sz="0" w:space="0" w:color="auto"/>
                    <w:left w:val="none" w:sz="0" w:space="0" w:color="auto"/>
                    <w:bottom w:val="none" w:sz="0" w:space="0" w:color="auto"/>
                    <w:right w:val="none" w:sz="0" w:space="0" w:color="auto"/>
                  </w:divBdr>
                </w:div>
                <w:div w:id="1793015379">
                  <w:marLeft w:val="0"/>
                  <w:marRight w:val="0"/>
                  <w:marTop w:val="0"/>
                  <w:marBottom w:val="0"/>
                  <w:divBdr>
                    <w:top w:val="none" w:sz="0" w:space="0" w:color="auto"/>
                    <w:left w:val="none" w:sz="0" w:space="0" w:color="auto"/>
                    <w:bottom w:val="none" w:sz="0" w:space="0" w:color="auto"/>
                    <w:right w:val="none" w:sz="0" w:space="0" w:color="auto"/>
                  </w:divBdr>
                </w:div>
              </w:divsChild>
            </w:div>
            <w:div w:id="680788021">
              <w:marLeft w:val="0"/>
              <w:marRight w:val="0"/>
              <w:marTop w:val="0"/>
              <w:marBottom w:val="0"/>
              <w:divBdr>
                <w:top w:val="none" w:sz="0" w:space="0" w:color="auto"/>
                <w:left w:val="none" w:sz="0" w:space="0" w:color="auto"/>
                <w:bottom w:val="none" w:sz="0" w:space="0" w:color="auto"/>
                <w:right w:val="none" w:sz="0" w:space="0" w:color="auto"/>
              </w:divBdr>
              <w:divsChild>
                <w:div w:id="88308936">
                  <w:marLeft w:val="0"/>
                  <w:marRight w:val="0"/>
                  <w:marTop w:val="0"/>
                  <w:marBottom w:val="0"/>
                  <w:divBdr>
                    <w:top w:val="none" w:sz="0" w:space="0" w:color="auto"/>
                    <w:left w:val="none" w:sz="0" w:space="0" w:color="auto"/>
                    <w:bottom w:val="none" w:sz="0" w:space="0" w:color="auto"/>
                    <w:right w:val="none" w:sz="0" w:space="0" w:color="auto"/>
                  </w:divBdr>
                </w:div>
                <w:div w:id="1351372155">
                  <w:marLeft w:val="0"/>
                  <w:marRight w:val="0"/>
                  <w:marTop w:val="0"/>
                  <w:marBottom w:val="0"/>
                  <w:divBdr>
                    <w:top w:val="none" w:sz="0" w:space="0" w:color="auto"/>
                    <w:left w:val="none" w:sz="0" w:space="0" w:color="auto"/>
                    <w:bottom w:val="none" w:sz="0" w:space="0" w:color="auto"/>
                    <w:right w:val="none" w:sz="0" w:space="0" w:color="auto"/>
                  </w:divBdr>
                </w:div>
              </w:divsChild>
            </w:div>
            <w:div w:id="811600815">
              <w:marLeft w:val="0"/>
              <w:marRight w:val="0"/>
              <w:marTop w:val="0"/>
              <w:marBottom w:val="0"/>
              <w:divBdr>
                <w:top w:val="none" w:sz="0" w:space="0" w:color="auto"/>
                <w:left w:val="none" w:sz="0" w:space="0" w:color="auto"/>
                <w:bottom w:val="none" w:sz="0" w:space="0" w:color="auto"/>
                <w:right w:val="none" w:sz="0" w:space="0" w:color="auto"/>
              </w:divBdr>
              <w:divsChild>
                <w:div w:id="1902134158">
                  <w:marLeft w:val="0"/>
                  <w:marRight w:val="0"/>
                  <w:marTop w:val="0"/>
                  <w:marBottom w:val="0"/>
                  <w:divBdr>
                    <w:top w:val="none" w:sz="0" w:space="0" w:color="auto"/>
                    <w:left w:val="none" w:sz="0" w:space="0" w:color="auto"/>
                    <w:bottom w:val="none" w:sz="0" w:space="0" w:color="auto"/>
                    <w:right w:val="none" w:sz="0" w:space="0" w:color="auto"/>
                  </w:divBdr>
                </w:div>
              </w:divsChild>
            </w:div>
            <w:div w:id="844979922">
              <w:marLeft w:val="0"/>
              <w:marRight w:val="0"/>
              <w:marTop w:val="0"/>
              <w:marBottom w:val="0"/>
              <w:divBdr>
                <w:top w:val="none" w:sz="0" w:space="0" w:color="auto"/>
                <w:left w:val="none" w:sz="0" w:space="0" w:color="auto"/>
                <w:bottom w:val="none" w:sz="0" w:space="0" w:color="auto"/>
                <w:right w:val="none" w:sz="0" w:space="0" w:color="auto"/>
              </w:divBdr>
              <w:divsChild>
                <w:div w:id="309289536">
                  <w:marLeft w:val="0"/>
                  <w:marRight w:val="0"/>
                  <w:marTop w:val="0"/>
                  <w:marBottom w:val="0"/>
                  <w:divBdr>
                    <w:top w:val="none" w:sz="0" w:space="0" w:color="auto"/>
                    <w:left w:val="none" w:sz="0" w:space="0" w:color="auto"/>
                    <w:bottom w:val="none" w:sz="0" w:space="0" w:color="auto"/>
                    <w:right w:val="none" w:sz="0" w:space="0" w:color="auto"/>
                  </w:divBdr>
                </w:div>
                <w:div w:id="1590383970">
                  <w:marLeft w:val="0"/>
                  <w:marRight w:val="0"/>
                  <w:marTop w:val="0"/>
                  <w:marBottom w:val="0"/>
                  <w:divBdr>
                    <w:top w:val="none" w:sz="0" w:space="0" w:color="auto"/>
                    <w:left w:val="none" w:sz="0" w:space="0" w:color="auto"/>
                    <w:bottom w:val="none" w:sz="0" w:space="0" w:color="auto"/>
                    <w:right w:val="none" w:sz="0" w:space="0" w:color="auto"/>
                  </w:divBdr>
                </w:div>
                <w:div w:id="1816986558">
                  <w:marLeft w:val="0"/>
                  <w:marRight w:val="0"/>
                  <w:marTop w:val="0"/>
                  <w:marBottom w:val="0"/>
                  <w:divBdr>
                    <w:top w:val="none" w:sz="0" w:space="0" w:color="auto"/>
                    <w:left w:val="none" w:sz="0" w:space="0" w:color="auto"/>
                    <w:bottom w:val="none" w:sz="0" w:space="0" w:color="auto"/>
                    <w:right w:val="none" w:sz="0" w:space="0" w:color="auto"/>
                  </w:divBdr>
                </w:div>
              </w:divsChild>
            </w:div>
            <w:div w:id="867184058">
              <w:marLeft w:val="0"/>
              <w:marRight w:val="0"/>
              <w:marTop w:val="0"/>
              <w:marBottom w:val="0"/>
              <w:divBdr>
                <w:top w:val="none" w:sz="0" w:space="0" w:color="auto"/>
                <w:left w:val="none" w:sz="0" w:space="0" w:color="auto"/>
                <w:bottom w:val="none" w:sz="0" w:space="0" w:color="auto"/>
                <w:right w:val="none" w:sz="0" w:space="0" w:color="auto"/>
              </w:divBdr>
              <w:divsChild>
                <w:div w:id="394934661">
                  <w:marLeft w:val="0"/>
                  <w:marRight w:val="0"/>
                  <w:marTop w:val="0"/>
                  <w:marBottom w:val="0"/>
                  <w:divBdr>
                    <w:top w:val="none" w:sz="0" w:space="0" w:color="auto"/>
                    <w:left w:val="none" w:sz="0" w:space="0" w:color="auto"/>
                    <w:bottom w:val="none" w:sz="0" w:space="0" w:color="auto"/>
                    <w:right w:val="none" w:sz="0" w:space="0" w:color="auto"/>
                  </w:divBdr>
                </w:div>
                <w:div w:id="1126851603">
                  <w:marLeft w:val="0"/>
                  <w:marRight w:val="0"/>
                  <w:marTop w:val="0"/>
                  <w:marBottom w:val="0"/>
                  <w:divBdr>
                    <w:top w:val="none" w:sz="0" w:space="0" w:color="auto"/>
                    <w:left w:val="none" w:sz="0" w:space="0" w:color="auto"/>
                    <w:bottom w:val="none" w:sz="0" w:space="0" w:color="auto"/>
                    <w:right w:val="none" w:sz="0" w:space="0" w:color="auto"/>
                  </w:divBdr>
                </w:div>
                <w:div w:id="1188829520">
                  <w:marLeft w:val="0"/>
                  <w:marRight w:val="0"/>
                  <w:marTop w:val="0"/>
                  <w:marBottom w:val="0"/>
                  <w:divBdr>
                    <w:top w:val="none" w:sz="0" w:space="0" w:color="auto"/>
                    <w:left w:val="none" w:sz="0" w:space="0" w:color="auto"/>
                    <w:bottom w:val="none" w:sz="0" w:space="0" w:color="auto"/>
                    <w:right w:val="none" w:sz="0" w:space="0" w:color="auto"/>
                  </w:divBdr>
                </w:div>
              </w:divsChild>
            </w:div>
            <w:div w:id="939872636">
              <w:marLeft w:val="0"/>
              <w:marRight w:val="0"/>
              <w:marTop w:val="0"/>
              <w:marBottom w:val="0"/>
              <w:divBdr>
                <w:top w:val="none" w:sz="0" w:space="0" w:color="auto"/>
                <w:left w:val="none" w:sz="0" w:space="0" w:color="auto"/>
                <w:bottom w:val="none" w:sz="0" w:space="0" w:color="auto"/>
                <w:right w:val="none" w:sz="0" w:space="0" w:color="auto"/>
              </w:divBdr>
              <w:divsChild>
                <w:div w:id="599725190">
                  <w:marLeft w:val="0"/>
                  <w:marRight w:val="0"/>
                  <w:marTop w:val="0"/>
                  <w:marBottom w:val="0"/>
                  <w:divBdr>
                    <w:top w:val="none" w:sz="0" w:space="0" w:color="auto"/>
                    <w:left w:val="none" w:sz="0" w:space="0" w:color="auto"/>
                    <w:bottom w:val="none" w:sz="0" w:space="0" w:color="auto"/>
                    <w:right w:val="none" w:sz="0" w:space="0" w:color="auto"/>
                  </w:divBdr>
                </w:div>
                <w:div w:id="664237766">
                  <w:marLeft w:val="0"/>
                  <w:marRight w:val="0"/>
                  <w:marTop w:val="0"/>
                  <w:marBottom w:val="0"/>
                  <w:divBdr>
                    <w:top w:val="none" w:sz="0" w:space="0" w:color="auto"/>
                    <w:left w:val="none" w:sz="0" w:space="0" w:color="auto"/>
                    <w:bottom w:val="none" w:sz="0" w:space="0" w:color="auto"/>
                    <w:right w:val="none" w:sz="0" w:space="0" w:color="auto"/>
                  </w:divBdr>
                </w:div>
                <w:div w:id="1045180180">
                  <w:marLeft w:val="0"/>
                  <w:marRight w:val="0"/>
                  <w:marTop w:val="0"/>
                  <w:marBottom w:val="0"/>
                  <w:divBdr>
                    <w:top w:val="none" w:sz="0" w:space="0" w:color="auto"/>
                    <w:left w:val="none" w:sz="0" w:space="0" w:color="auto"/>
                    <w:bottom w:val="none" w:sz="0" w:space="0" w:color="auto"/>
                    <w:right w:val="none" w:sz="0" w:space="0" w:color="auto"/>
                  </w:divBdr>
                </w:div>
                <w:div w:id="2017151386">
                  <w:marLeft w:val="0"/>
                  <w:marRight w:val="0"/>
                  <w:marTop w:val="0"/>
                  <w:marBottom w:val="0"/>
                  <w:divBdr>
                    <w:top w:val="none" w:sz="0" w:space="0" w:color="auto"/>
                    <w:left w:val="none" w:sz="0" w:space="0" w:color="auto"/>
                    <w:bottom w:val="none" w:sz="0" w:space="0" w:color="auto"/>
                    <w:right w:val="none" w:sz="0" w:space="0" w:color="auto"/>
                  </w:divBdr>
                </w:div>
              </w:divsChild>
            </w:div>
            <w:div w:id="973367844">
              <w:marLeft w:val="0"/>
              <w:marRight w:val="0"/>
              <w:marTop w:val="0"/>
              <w:marBottom w:val="0"/>
              <w:divBdr>
                <w:top w:val="none" w:sz="0" w:space="0" w:color="auto"/>
                <w:left w:val="none" w:sz="0" w:space="0" w:color="auto"/>
                <w:bottom w:val="none" w:sz="0" w:space="0" w:color="auto"/>
                <w:right w:val="none" w:sz="0" w:space="0" w:color="auto"/>
              </w:divBdr>
              <w:divsChild>
                <w:div w:id="413012536">
                  <w:marLeft w:val="0"/>
                  <w:marRight w:val="0"/>
                  <w:marTop w:val="0"/>
                  <w:marBottom w:val="0"/>
                  <w:divBdr>
                    <w:top w:val="none" w:sz="0" w:space="0" w:color="auto"/>
                    <w:left w:val="none" w:sz="0" w:space="0" w:color="auto"/>
                    <w:bottom w:val="none" w:sz="0" w:space="0" w:color="auto"/>
                    <w:right w:val="none" w:sz="0" w:space="0" w:color="auto"/>
                  </w:divBdr>
                </w:div>
                <w:div w:id="1761292516">
                  <w:marLeft w:val="0"/>
                  <w:marRight w:val="0"/>
                  <w:marTop w:val="0"/>
                  <w:marBottom w:val="0"/>
                  <w:divBdr>
                    <w:top w:val="none" w:sz="0" w:space="0" w:color="auto"/>
                    <w:left w:val="none" w:sz="0" w:space="0" w:color="auto"/>
                    <w:bottom w:val="none" w:sz="0" w:space="0" w:color="auto"/>
                    <w:right w:val="none" w:sz="0" w:space="0" w:color="auto"/>
                  </w:divBdr>
                </w:div>
              </w:divsChild>
            </w:div>
            <w:div w:id="1165628886">
              <w:marLeft w:val="0"/>
              <w:marRight w:val="0"/>
              <w:marTop w:val="0"/>
              <w:marBottom w:val="0"/>
              <w:divBdr>
                <w:top w:val="none" w:sz="0" w:space="0" w:color="auto"/>
                <w:left w:val="none" w:sz="0" w:space="0" w:color="auto"/>
                <w:bottom w:val="none" w:sz="0" w:space="0" w:color="auto"/>
                <w:right w:val="none" w:sz="0" w:space="0" w:color="auto"/>
              </w:divBdr>
              <w:divsChild>
                <w:div w:id="357893200">
                  <w:marLeft w:val="0"/>
                  <w:marRight w:val="0"/>
                  <w:marTop w:val="0"/>
                  <w:marBottom w:val="0"/>
                  <w:divBdr>
                    <w:top w:val="none" w:sz="0" w:space="0" w:color="auto"/>
                    <w:left w:val="none" w:sz="0" w:space="0" w:color="auto"/>
                    <w:bottom w:val="none" w:sz="0" w:space="0" w:color="auto"/>
                    <w:right w:val="none" w:sz="0" w:space="0" w:color="auto"/>
                  </w:divBdr>
                </w:div>
                <w:div w:id="521213802">
                  <w:marLeft w:val="0"/>
                  <w:marRight w:val="0"/>
                  <w:marTop w:val="0"/>
                  <w:marBottom w:val="0"/>
                  <w:divBdr>
                    <w:top w:val="none" w:sz="0" w:space="0" w:color="auto"/>
                    <w:left w:val="none" w:sz="0" w:space="0" w:color="auto"/>
                    <w:bottom w:val="none" w:sz="0" w:space="0" w:color="auto"/>
                    <w:right w:val="none" w:sz="0" w:space="0" w:color="auto"/>
                  </w:divBdr>
                </w:div>
                <w:div w:id="2008941315">
                  <w:marLeft w:val="0"/>
                  <w:marRight w:val="0"/>
                  <w:marTop w:val="0"/>
                  <w:marBottom w:val="0"/>
                  <w:divBdr>
                    <w:top w:val="none" w:sz="0" w:space="0" w:color="auto"/>
                    <w:left w:val="none" w:sz="0" w:space="0" w:color="auto"/>
                    <w:bottom w:val="none" w:sz="0" w:space="0" w:color="auto"/>
                    <w:right w:val="none" w:sz="0" w:space="0" w:color="auto"/>
                  </w:divBdr>
                </w:div>
              </w:divsChild>
            </w:div>
            <w:div w:id="1319531052">
              <w:marLeft w:val="0"/>
              <w:marRight w:val="0"/>
              <w:marTop w:val="0"/>
              <w:marBottom w:val="0"/>
              <w:divBdr>
                <w:top w:val="none" w:sz="0" w:space="0" w:color="auto"/>
                <w:left w:val="none" w:sz="0" w:space="0" w:color="auto"/>
                <w:bottom w:val="none" w:sz="0" w:space="0" w:color="auto"/>
                <w:right w:val="none" w:sz="0" w:space="0" w:color="auto"/>
              </w:divBdr>
              <w:divsChild>
                <w:div w:id="1738480281">
                  <w:marLeft w:val="0"/>
                  <w:marRight w:val="0"/>
                  <w:marTop w:val="0"/>
                  <w:marBottom w:val="0"/>
                  <w:divBdr>
                    <w:top w:val="none" w:sz="0" w:space="0" w:color="auto"/>
                    <w:left w:val="none" w:sz="0" w:space="0" w:color="auto"/>
                    <w:bottom w:val="none" w:sz="0" w:space="0" w:color="auto"/>
                    <w:right w:val="none" w:sz="0" w:space="0" w:color="auto"/>
                  </w:divBdr>
                </w:div>
                <w:div w:id="1933199951">
                  <w:marLeft w:val="0"/>
                  <w:marRight w:val="0"/>
                  <w:marTop w:val="0"/>
                  <w:marBottom w:val="0"/>
                  <w:divBdr>
                    <w:top w:val="none" w:sz="0" w:space="0" w:color="auto"/>
                    <w:left w:val="none" w:sz="0" w:space="0" w:color="auto"/>
                    <w:bottom w:val="none" w:sz="0" w:space="0" w:color="auto"/>
                    <w:right w:val="none" w:sz="0" w:space="0" w:color="auto"/>
                  </w:divBdr>
                </w:div>
              </w:divsChild>
            </w:div>
            <w:div w:id="1473987511">
              <w:marLeft w:val="0"/>
              <w:marRight w:val="0"/>
              <w:marTop w:val="0"/>
              <w:marBottom w:val="0"/>
              <w:divBdr>
                <w:top w:val="none" w:sz="0" w:space="0" w:color="auto"/>
                <w:left w:val="none" w:sz="0" w:space="0" w:color="auto"/>
                <w:bottom w:val="none" w:sz="0" w:space="0" w:color="auto"/>
                <w:right w:val="none" w:sz="0" w:space="0" w:color="auto"/>
              </w:divBdr>
              <w:divsChild>
                <w:div w:id="880365870">
                  <w:marLeft w:val="0"/>
                  <w:marRight w:val="0"/>
                  <w:marTop w:val="0"/>
                  <w:marBottom w:val="0"/>
                  <w:divBdr>
                    <w:top w:val="none" w:sz="0" w:space="0" w:color="auto"/>
                    <w:left w:val="none" w:sz="0" w:space="0" w:color="auto"/>
                    <w:bottom w:val="none" w:sz="0" w:space="0" w:color="auto"/>
                    <w:right w:val="none" w:sz="0" w:space="0" w:color="auto"/>
                  </w:divBdr>
                </w:div>
                <w:div w:id="1649020773">
                  <w:marLeft w:val="0"/>
                  <w:marRight w:val="0"/>
                  <w:marTop w:val="0"/>
                  <w:marBottom w:val="0"/>
                  <w:divBdr>
                    <w:top w:val="none" w:sz="0" w:space="0" w:color="auto"/>
                    <w:left w:val="none" w:sz="0" w:space="0" w:color="auto"/>
                    <w:bottom w:val="none" w:sz="0" w:space="0" w:color="auto"/>
                    <w:right w:val="none" w:sz="0" w:space="0" w:color="auto"/>
                  </w:divBdr>
                </w:div>
                <w:div w:id="2143227574">
                  <w:marLeft w:val="0"/>
                  <w:marRight w:val="0"/>
                  <w:marTop w:val="0"/>
                  <w:marBottom w:val="0"/>
                  <w:divBdr>
                    <w:top w:val="none" w:sz="0" w:space="0" w:color="auto"/>
                    <w:left w:val="none" w:sz="0" w:space="0" w:color="auto"/>
                    <w:bottom w:val="none" w:sz="0" w:space="0" w:color="auto"/>
                    <w:right w:val="none" w:sz="0" w:space="0" w:color="auto"/>
                  </w:divBdr>
                </w:div>
              </w:divsChild>
            </w:div>
            <w:div w:id="1477651638">
              <w:marLeft w:val="0"/>
              <w:marRight w:val="0"/>
              <w:marTop w:val="0"/>
              <w:marBottom w:val="0"/>
              <w:divBdr>
                <w:top w:val="none" w:sz="0" w:space="0" w:color="auto"/>
                <w:left w:val="none" w:sz="0" w:space="0" w:color="auto"/>
                <w:bottom w:val="none" w:sz="0" w:space="0" w:color="auto"/>
                <w:right w:val="none" w:sz="0" w:space="0" w:color="auto"/>
              </w:divBdr>
              <w:divsChild>
                <w:div w:id="750588735">
                  <w:marLeft w:val="0"/>
                  <w:marRight w:val="0"/>
                  <w:marTop w:val="0"/>
                  <w:marBottom w:val="0"/>
                  <w:divBdr>
                    <w:top w:val="none" w:sz="0" w:space="0" w:color="auto"/>
                    <w:left w:val="none" w:sz="0" w:space="0" w:color="auto"/>
                    <w:bottom w:val="none" w:sz="0" w:space="0" w:color="auto"/>
                    <w:right w:val="none" w:sz="0" w:space="0" w:color="auto"/>
                  </w:divBdr>
                </w:div>
              </w:divsChild>
            </w:div>
            <w:div w:id="1548184319">
              <w:marLeft w:val="0"/>
              <w:marRight w:val="0"/>
              <w:marTop w:val="0"/>
              <w:marBottom w:val="0"/>
              <w:divBdr>
                <w:top w:val="none" w:sz="0" w:space="0" w:color="auto"/>
                <w:left w:val="none" w:sz="0" w:space="0" w:color="auto"/>
                <w:bottom w:val="none" w:sz="0" w:space="0" w:color="auto"/>
                <w:right w:val="none" w:sz="0" w:space="0" w:color="auto"/>
              </w:divBdr>
              <w:divsChild>
                <w:div w:id="2010671804">
                  <w:marLeft w:val="0"/>
                  <w:marRight w:val="0"/>
                  <w:marTop w:val="0"/>
                  <w:marBottom w:val="0"/>
                  <w:divBdr>
                    <w:top w:val="none" w:sz="0" w:space="0" w:color="auto"/>
                    <w:left w:val="none" w:sz="0" w:space="0" w:color="auto"/>
                    <w:bottom w:val="none" w:sz="0" w:space="0" w:color="auto"/>
                    <w:right w:val="none" w:sz="0" w:space="0" w:color="auto"/>
                  </w:divBdr>
                </w:div>
              </w:divsChild>
            </w:div>
            <w:div w:id="1609966807">
              <w:marLeft w:val="0"/>
              <w:marRight w:val="0"/>
              <w:marTop w:val="0"/>
              <w:marBottom w:val="0"/>
              <w:divBdr>
                <w:top w:val="none" w:sz="0" w:space="0" w:color="auto"/>
                <w:left w:val="none" w:sz="0" w:space="0" w:color="auto"/>
                <w:bottom w:val="none" w:sz="0" w:space="0" w:color="auto"/>
                <w:right w:val="none" w:sz="0" w:space="0" w:color="auto"/>
              </w:divBdr>
              <w:divsChild>
                <w:div w:id="1586303103">
                  <w:marLeft w:val="0"/>
                  <w:marRight w:val="0"/>
                  <w:marTop w:val="0"/>
                  <w:marBottom w:val="0"/>
                  <w:divBdr>
                    <w:top w:val="none" w:sz="0" w:space="0" w:color="auto"/>
                    <w:left w:val="none" w:sz="0" w:space="0" w:color="auto"/>
                    <w:bottom w:val="none" w:sz="0" w:space="0" w:color="auto"/>
                    <w:right w:val="none" w:sz="0" w:space="0" w:color="auto"/>
                  </w:divBdr>
                </w:div>
                <w:div w:id="1760983494">
                  <w:marLeft w:val="0"/>
                  <w:marRight w:val="0"/>
                  <w:marTop w:val="0"/>
                  <w:marBottom w:val="0"/>
                  <w:divBdr>
                    <w:top w:val="none" w:sz="0" w:space="0" w:color="auto"/>
                    <w:left w:val="none" w:sz="0" w:space="0" w:color="auto"/>
                    <w:bottom w:val="none" w:sz="0" w:space="0" w:color="auto"/>
                    <w:right w:val="none" w:sz="0" w:space="0" w:color="auto"/>
                  </w:divBdr>
                </w:div>
              </w:divsChild>
            </w:div>
            <w:div w:id="1616256231">
              <w:marLeft w:val="0"/>
              <w:marRight w:val="0"/>
              <w:marTop w:val="0"/>
              <w:marBottom w:val="0"/>
              <w:divBdr>
                <w:top w:val="none" w:sz="0" w:space="0" w:color="auto"/>
                <w:left w:val="none" w:sz="0" w:space="0" w:color="auto"/>
                <w:bottom w:val="none" w:sz="0" w:space="0" w:color="auto"/>
                <w:right w:val="none" w:sz="0" w:space="0" w:color="auto"/>
              </w:divBdr>
              <w:divsChild>
                <w:div w:id="892470738">
                  <w:marLeft w:val="0"/>
                  <w:marRight w:val="0"/>
                  <w:marTop w:val="0"/>
                  <w:marBottom w:val="0"/>
                  <w:divBdr>
                    <w:top w:val="none" w:sz="0" w:space="0" w:color="auto"/>
                    <w:left w:val="none" w:sz="0" w:space="0" w:color="auto"/>
                    <w:bottom w:val="none" w:sz="0" w:space="0" w:color="auto"/>
                    <w:right w:val="none" w:sz="0" w:space="0" w:color="auto"/>
                  </w:divBdr>
                </w:div>
              </w:divsChild>
            </w:div>
            <w:div w:id="1633055948">
              <w:marLeft w:val="0"/>
              <w:marRight w:val="0"/>
              <w:marTop w:val="0"/>
              <w:marBottom w:val="0"/>
              <w:divBdr>
                <w:top w:val="none" w:sz="0" w:space="0" w:color="auto"/>
                <w:left w:val="none" w:sz="0" w:space="0" w:color="auto"/>
                <w:bottom w:val="none" w:sz="0" w:space="0" w:color="auto"/>
                <w:right w:val="none" w:sz="0" w:space="0" w:color="auto"/>
              </w:divBdr>
              <w:divsChild>
                <w:div w:id="755252776">
                  <w:marLeft w:val="0"/>
                  <w:marRight w:val="0"/>
                  <w:marTop w:val="0"/>
                  <w:marBottom w:val="0"/>
                  <w:divBdr>
                    <w:top w:val="none" w:sz="0" w:space="0" w:color="auto"/>
                    <w:left w:val="none" w:sz="0" w:space="0" w:color="auto"/>
                    <w:bottom w:val="none" w:sz="0" w:space="0" w:color="auto"/>
                    <w:right w:val="none" w:sz="0" w:space="0" w:color="auto"/>
                  </w:divBdr>
                </w:div>
                <w:div w:id="762725173">
                  <w:marLeft w:val="0"/>
                  <w:marRight w:val="0"/>
                  <w:marTop w:val="0"/>
                  <w:marBottom w:val="0"/>
                  <w:divBdr>
                    <w:top w:val="none" w:sz="0" w:space="0" w:color="auto"/>
                    <w:left w:val="none" w:sz="0" w:space="0" w:color="auto"/>
                    <w:bottom w:val="none" w:sz="0" w:space="0" w:color="auto"/>
                    <w:right w:val="none" w:sz="0" w:space="0" w:color="auto"/>
                  </w:divBdr>
                </w:div>
              </w:divsChild>
            </w:div>
            <w:div w:id="1661231924">
              <w:marLeft w:val="0"/>
              <w:marRight w:val="0"/>
              <w:marTop w:val="0"/>
              <w:marBottom w:val="0"/>
              <w:divBdr>
                <w:top w:val="none" w:sz="0" w:space="0" w:color="auto"/>
                <w:left w:val="none" w:sz="0" w:space="0" w:color="auto"/>
                <w:bottom w:val="none" w:sz="0" w:space="0" w:color="auto"/>
                <w:right w:val="none" w:sz="0" w:space="0" w:color="auto"/>
              </w:divBdr>
              <w:divsChild>
                <w:div w:id="640231386">
                  <w:marLeft w:val="0"/>
                  <w:marRight w:val="0"/>
                  <w:marTop w:val="0"/>
                  <w:marBottom w:val="0"/>
                  <w:divBdr>
                    <w:top w:val="none" w:sz="0" w:space="0" w:color="auto"/>
                    <w:left w:val="none" w:sz="0" w:space="0" w:color="auto"/>
                    <w:bottom w:val="none" w:sz="0" w:space="0" w:color="auto"/>
                    <w:right w:val="none" w:sz="0" w:space="0" w:color="auto"/>
                  </w:divBdr>
                </w:div>
                <w:div w:id="1787843120">
                  <w:marLeft w:val="0"/>
                  <w:marRight w:val="0"/>
                  <w:marTop w:val="0"/>
                  <w:marBottom w:val="0"/>
                  <w:divBdr>
                    <w:top w:val="none" w:sz="0" w:space="0" w:color="auto"/>
                    <w:left w:val="none" w:sz="0" w:space="0" w:color="auto"/>
                    <w:bottom w:val="none" w:sz="0" w:space="0" w:color="auto"/>
                    <w:right w:val="none" w:sz="0" w:space="0" w:color="auto"/>
                  </w:divBdr>
                </w:div>
              </w:divsChild>
            </w:div>
            <w:div w:id="1704093943">
              <w:marLeft w:val="0"/>
              <w:marRight w:val="0"/>
              <w:marTop w:val="0"/>
              <w:marBottom w:val="0"/>
              <w:divBdr>
                <w:top w:val="none" w:sz="0" w:space="0" w:color="auto"/>
                <w:left w:val="none" w:sz="0" w:space="0" w:color="auto"/>
                <w:bottom w:val="none" w:sz="0" w:space="0" w:color="auto"/>
                <w:right w:val="none" w:sz="0" w:space="0" w:color="auto"/>
              </w:divBdr>
              <w:divsChild>
                <w:div w:id="1314870117">
                  <w:marLeft w:val="0"/>
                  <w:marRight w:val="0"/>
                  <w:marTop w:val="0"/>
                  <w:marBottom w:val="0"/>
                  <w:divBdr>
                    <w:top w:val="none" w:sz="0" w:space="0" w:color="auto"/>
                    <w:left w:val="none" w:sz="0" w:space="0" w:color="auto"/>
                    <w:bottom w:val="none" w:sz="0" w:space="0" w:color="auto"/>
                    <w:right w:val="none" w:sz="0" w:space="0" w:color="auto"/>
                  </w:divBdr>
                </w:div>
              </w:divsChild>
            </w:div>
            <w:div w:id="1727758151">
              <w:marLeft w:val="0"/>
              <w:marRight w:val="0"/>
              <w:marTop w:val="0"/>
              <w:marBottom w:val="0"/>
              <w:divBdr>
                <w:top w:val="none" w:sz="0" w:space="0" w:color="auto"/>
                <w:left w:val="none" w:sz="0" w:space="0" w:color="auto"/>
                <w:bottom w:val="none" w:sz="0" w:space="0" w:color="auto"/>
                <w:right w:val="none" w:sz="0" w:space="0" w:color="auto"/>
              </w:divBdr>
              <w:divsChild>
                <w:div w:id="232283127">
                  <w:marLeft w:val="0"/>
                  <w:marRight w:val="0"/>
                  <w:marTop w:val="0"/>
                  <w:marBottom w:val="0"/>
                  <w:divBdr>
                    <w:top w:val="none" w:sz="0" w:space="0" w:color="auto"/>
                    <w:left w:val="none" w:sz="0" w:space="0" w:color="auto"/>
                    <w:bottom w:val="none" w:sz="0" w:space="0" w:color="auto"/>
                    <w:right w:val="none" w:sz="0" w:space="0" w:color="auto"/>
                  </w:divBdr>
                </w:div>
                <w:div w:id="1001815365">
                  <w:marLeft w:val="0"/>
                  <w:marRight w:val="0"/>
                  <w:marTop w:val="0"/>
                  <w:marBottom w:val="0"/>
                  <w:divBdr>
                    <w:top w:val="none" w:sz="0" w:space="0" w:color="auto"/>
                    <w:left w:val="none" w:sz="0" w:space="0" w:color="auto"/>
                    <w:bottom w:val="none" w:sz="0" w:space="0" w:color="auto"/>
                    <w:right w:val="none" w:sz="0" w:space="0" w:color="auto"/>
                  </w:divBdr>
                </w:div>
              </w:divsChild>
            </w:div>
            <w:div w:id="1731657899">
              <w:marLeft w:val="0"/>
              <w:marRight w:val="0"/>
              <w:marTop w:val="0"/>
              <w:marBottom w:val="0"/>
              <w:divBdr>
                <w:top w:val="none" w:sz="0" w:space="0" w:color="auto"/>
                <w:left w:val="none" w:sz="0" w:space="0" w:color="auto"/>
                <w:bottom w:val="none" w:sz="0" w:space="0" w:color="auto"/>
                <w:right w:val="none" w:sz="0" w:space="0" w:color="auto"/>
              </w:divBdr>
              <w:divsChild>
                <w:div w:id="1478841526">
                  <w:marLeft w:val="0"/>
                  <w:marRight w:val="0"/>
                  <w:marTop w:val="0"/>
                  <w:marBottom w:val="0"/>
                  <w:divBdr>
                    <w:top w:val="none" w:sz="0" w:space="0" w:color="auto"/>
                    <w:left w:val="none" w:sz="0" w:space="0" w:color="auto"/>
                    <w:bottom w:val="none" w:sz="0" w:space="0" w:color="auto"/>
                    <w:right w:val="none" w:sz="0" w:space="0" w:color="auto"/>
                  </w:divBdr>
                </w:div>
              </w:divsChild>
            </w:div>
            <w:div w:id="1867207480">
              <w:marLeft w:val="0"/>
              <w:marRight w:val="0"/>
              <w:marTop w:val="0"/>
              <w:marBottom w:val="0"/>
              <w:divBdr>
                <w:top w:val="none" w:sz="0" w:space="0" w:color="auto"/>
                <w:left w:val="none" w:sz="0" w:space="0" w:color="auto"/>
                <w:bottom w:val="none" w:sz="0" w:space="0" w:color="auto"/>
                <w:right w:val="none" w:sz="0" w:space="0" w:color="auto"/>
              </w:divBdr>
              <w:divsChild>
                <w:div w:id="1260530080">
                  <w:marLeft w:val="0"/>
                  <w:marRight w:val="0"/>
                  <w:marTop w:val="0"/>
                  <w:marBottom w:val="0"/>
                  <w:divBdr>
                    <w:top w:val="none" w:sz="0" w:space="0" w:color="auto"/>
                    <w:left w:val="none" w:sz="0" w:space="0" w:color="auto"/>
                    <w:bottom w:val="none" w:sz="0" w:space="0" w:color="auto"/>
                    <w:right w:val="none" w:sz="0" w:space="0" w:color="auto"/>
                  </w:divBdr>
                </w:div>
                <w:div w:id="2030181341">
                  <w:marLeft w:val="0"/>
                  <w:marRight w:val="0"/>
                  <w:marTop w:val="0"/>
                  <w:marBottom w:val="0"/>
                  <w:divBdr>
                    <w:top w:val="none" w:sz="0" w:space="0" w:color="auto"/>
                    <w:left w:val="none" w:sz="0" w:space="0" w:color="auto"/>
                    <w:bottom w:val="none" w:sz="0" w:space="0" w:color="auto"/>
                    <w:right w:val="none" w:sz="0" w:space="0" w:color="auto"/>
                  </w:divBdr>
                </w:div>
              </w:divsChild>
            </w:div>
            <w:div w:id="1908804623">
              <w:marLeft w:val="0"/>
              <w:marRight w:val="0"/>
              <w:marTop w:val="0"/>
              <w:marBottom w:val="0"/>
              <w:divBdr>
                <w:top w:val="none" w:sz="0" w:space="0" w:color="auto"/>
                <w:left w:val="none" w:sz="0" w:space="0" w:color="auto"/>
                <w:bottom w:val="none" w:sz="0" w:space="0" w:color="auto"/>
                <w:right w:val="none" w:sz="0" w:space="0" w:color="auto"/>
              </w:divBdr>
              <w:divsChild>
                <w:div w:id="1142700756">
                  <w:marLeft w:val="0"/>
                  <w:marRight w:val="0"/>
                  <w:marTop w:val="0"/>
                  <w:marBottom w:val="0"/>
                  <w:divBdr>
                    <w:top w:val="none" w:sz="0" w:space="0" w:color="auto"/>
                    <w:left w:val="none" w:sz="0" w:space="0" w:color="auto"/>
                    <w:bottom w:val="none" w:sz="0" w:space="0" w:color="auto"/>
                    <w:right w:val="none" w:sz="0" w:space="0" w:color="auto"/>
                  </w:divBdr>
                </w:div>
                <w:div w:id="1438259700">
                  <w:marLeft w:val="0"/>
                  <w:marRight w:val="0"/>
                  <w:marTop w:val="0"/>
                  <w:marBottom w:val="0"/>
                  <w:divBdr>
                    <w:top w:val="none" w:sz="0" w:space="0" w:color="auto"/>
                    <w:left w:val="none" w:sz="0" w:space="0" w:color="auto"/>
                    <w:bottom w:val="none" w:sz="0" w:space="0" w:color="auto"/>
                    <w:right w:val="none" w:sz="0" w:space="0" w:color="auto"/>
                  </w:divBdr>
                </w:div>
                <w:div w:id="2010329628">
                  <w:marLeft w:val="0"/>
                  <w:marRight w:val="0"/>
                  <w:marTop w:val="0"/>
                  <w:marBottom w:val="0"/>
                  <w:divBdr>
                    <w:top w:val="none" w:sz="0" w:space="0" w:color="auto"/>
                    <w:left w:val="none" w:sz="0" w:space="0" w:color="auto"/>
                    <w:bottom w:val="none" w:sz="0" w:space="0" w:color="auto"/>
                    <w:right w:val="none" w:sz="0" w:space="0" w:color="auto"/>
                  </w:divBdr>
                </w:div>
              </w:divsChild>
            </w:div>
            <w:div w:id="1951546030">
              <w:marLeft w:val="0"/>
              <w:marRight w:val="0"/>
              <w:marTop w:val="0"/>
              <w:marBottom w:val="0"/>
              <w:divBdr>
                <w:top w:val="none" w:sz="0" w:space="0" w:color="auto"/>
                <w:left w:val="none" w:sz="0" w:space="0" w:color="auto"/>
                <w:bottom w:val="none" w:sz="0" w:space="0" w:color="auto"/>
                <w:right w:val="none" w:sz="0" w:space="0" w:color="auto"/>
              </w:divBdr>
              <w:divsChild>
                <w:div w:id="195193363">
                  <w:marLeft w:val="0"/>
                  <w:marRight w:val="0"/>
                  <w:marTop w:val="0"/>
                  <w:marBottom w:val="0"/>
                  <w:divBdr>
                    <w:top w:val="none" w:sz="0" w:space="0" w:color="auto"/>
                    <w:left w:val="none" w:sz="0" w:space="0" w:color="auto"/>
                    <w:bottom w:val="none" w:sz="0" w:space="0" w:color="auto"/>
                    <w:right w:val="none" w:sz="0" w:space="0" w:color="auto"/>
                  </w:divBdr>
                </w:div>
                <w:div w:id="572549765">
                  <w:marLeft w:val="0"/>
                  <w:marRight w:val="0"/>
                  <w:marTop w:val="0"/>
                  <w:marBottom w:val="0"/>
                  <w:divBdr>
                    <w:top w:val="none" w:sz="0" w:space="0" w:color="auto"/>
                    <w:left w:val="none" w:sz="0" w:space="0" w:color="auto"/>
                    <w:bottom w:val="none" w:sz="0" w:space="0" w:color="auto"/>
                    <w:right w:val="none" w:sz="0" w:space="0" w:color="auto"/>
                  </w:divBdr>
                </w:div>
                <w:div w:id="1472945710">
                  <w:marLeft w:val="0"/>
                  <w:marRight w:val="0"/>
                  <w:marTop w:val="0"/>
                  <w:marBottom w:val="0"/>
                  <w:divBdr>
                    <w:top w:val="none" w:sz="0" w:space="0" w:color="auto"/>
                    <w:left w:val="none" w:sz="0" w:space="0" w:color="auto"/>
                    <w:bottom w:val="none" w:sz="0" w:space="0" w:color="auto"/>
                    <w:right w:val="none" w:sz="0" w:space="0" w:color="auto"/>
                  </w:divBdr>
                </w:div>
              </w:divsChild>
            </w:div>
            <w:div w:id="1967662035">
              <w:marLeft w:val="0"/>
              <w:marRight w:val="0"/>
              <w:marTop w:val="0"/>
              <w:marBottom w:val="0"/>
              <w:divBdr>
                <w:top w:val="none" w:sz="0" w:space="0" w:color="auto"/>
                <w:left w:val="none" w:sz="0" w:space="0" w:color="auto"/>
                <w:bottom w:val="none" w:sz="0" w:space="0" w:color="auto"/>
                <w:right w:val="none" w:sz="0" w:space="0" w:color="auto"/>
              </w:divBdr>
              <w:divsChild>
                <w:div w:id="124197325">
                  <w:marLeft w:val="0"/>
                  <w:marRight w:val="0"/>
                  <w:marTop w:val="0"/>
                  <w:marBottom w:val="0"/>
                  <w:divBdr>
                    <w:top w:val="none" w:sz="0" w:space="0" w:color="auto"/>
                    <w:left w:val="none" w:sz="0" w:space="0" w:color="auto"/>
                    <w:bottom w:val="none" w:sz="0" w:space="0" w:color="auto"/>
                    <w:right w:val="none" w:sz="0" w:space="0" w:color="auto"/>
                  </w:divBdr>
                </w:div>
                <w:div w:id="1151292399">
                  <w:marLeft w:val="0"/>
                  <w:marRight w:val="0"/>
                  <w:marTop w:val="0"/>
                  <w:marBottom w:val="0"/>
                  <w:divBdr>
                    <w:top w:val="none" w:sz="0" w:space="0" w:color="auto"/>
                    <w:left w:val="none" w:sz="0" w:space="0" w:color="auto"/>
                    <w:bottom w:val="none" w:sz="0" w:space="0" w:color="auto"/>
                    <w:right w:val="none" w:sz="0" w:space="0" w:color="auto"/>
                  </w:divBdr>
                </w:div>
                <w:div w:id="1860506872">
                  <w:marLeft w:val="0"/>
                  <w:marRight w:val="0"/>
                  <w:marTop w:val="0"/>
                  <w:marBottom w:val="0"/>
                  <w:divBdr>
                    <w:top w:val="none" w:sz="0" w:space="0" w:color="auto"/>
                    <w:left w:val="none" w:sz="0" w:space="0" w:color="auto"/>
                    <w:bottom w:val="none" w:sz="0" w:space="0" w:color="auto"/>
                    <w:right w:val="none" w:sz="0" w:space="0" w:color="auto"/>
                  </w:divBdr>
                </w:div>
              </w:divsChild>
            </w:div>
            <w:div w:id="2003389643">
              <w:marLeft w:val="0"/>
              <w:marRight w:val="0"/>
              <w:marTop w:val="0"/>
              <w:marBottom w:val="0"/>
              <w:divBdr>
                <w:top w:val="none" w:sz="0" w:space="0" w:color="auto"/>
                <w:left w:val="none" w:sz="0" w:space="0" w:color="auto"/>
                <w:bottom w:val="none" w:sz="0" w:space="0" w:color="auto"/>
                <w:right w:val="none" w:sz="0" w:space="0" w:color="auto"/>
              </w:divBdr>
              <w:divsChild>
                <w:div w:id="1285388820">
                  <w:marLeft w:val="0"/>
                  <w:marRight w:val="0"/>
                  <w:marTop w:val="0"/>
                  <w:marBottom w:val="0"/>
                  <w:divBdr>
                    <w:top w:val="none" w:sz="0" w:space="0" w:color="auto"/>
                    <w:left w:val="none" w:sz="0" w:space="0" w:color="auto"/>
                    <w:bottom w:val="none" w:sz="0" w:space="0" w:color="auto"/>
                    <w:right w:val="none" w:sz="0" w:space="0" w:color="auto"/>
                  </w:divBdr>
                </w:div>
              </w:divsChild>
            </w:div>
            <w:div w:id="2007856659">
              <w:marLeft w:val="0"/>
              <w:marRight w:val="0"/>
              <w:marTop w:val="0"/>
              <w:marBottom w:val="0"/>
              <w:divBdr>
                <w:top w:val="none" w:sz="0" w:space="0" w:color="auto"/>
                <w:left w:val="none" w:sz="0" w:space="0" w:color="auto"/>
                <w:bottom w:val="none" w:sz="0" w:space="0" w:color="auto"/>
                <w:right w:val="none" w:sz="0" w:space="0" w:color="auto"/>
              </w:divBdr>
              <w:divsChild>
                <w:div w:id="506092977">
                  <w:marLeft w:val="0"/>
                  <w:marRight w:val="0"/>
                  <w:marTop w:val="0"/>
                  <w:marBottom w:val="0"/>
                  <w:divBdr>
                    <w:top w:val="none" w:sz="0" w:space="0" w:color="auto"/>
                    <w:left w:val="none" w:sz="0" w:space="0" w:color="auto"/>
                    <w:bottom w:val="none" w:sz="0" w:space="0" w:color="auto"/>
                    <w:right w:val="none" w:sz="0" w:space="0" w:color="auto"/>
                  </w:divBdr>
                </w:div>
                <w:div w:id="1477530247">
                  <w:marLeft w:val="0"/>
                  <w:marRight w:val="0"/>
                  <w:marTop w:val="0"/>
                  <w:marBottom w:val="0"/>
                  <w:divBdr>
                    <w:top w:val="none" w:sz="0" w:space="0" w:color="auto"/>
                    <w:left w:val="none" w:sz="0" w:space="0" w:color="auto"/>
                    <w:bottom w:val="none" w:sz="0" w:space="0" w:color="auto"/>
                    <w:right w:val="none" w:sz="0" w:space="0" w:color="auto"/>
                  </w:divBdr>
                </w:div>
              </w:divsChild>
            </w:div>
            <w:div w:id="2042122380">
              <w:marLeft w:val="0"/>
              <w:marRight w:val="0"/>
              <w:marTop w:val="0"/>
              <w:marBottom w:val="0"/>
              <w:divBdr>
                <w:top w:val="none" w:sz="0" w:space="0" w:color="auto"/>
                <w:left w:val="none" w:sz="0" w:space="0" w:color="auto"/>
                <w:bottom w:val="none" w:sz="0" w:space="0" w:color="auto"/>
                <w:right w:val="none" w:sz="0" w:space="0" w:color="auto"/>
              </w:divBdr>
              <w:divsChild>
                <w:div w:id="671372726">
                  <w:marLeft w:val="0"/>
                  <w:marRight w:val="0"/>
                  <w:marTop w:val="0"/>
                  <w:marBottom w:val="0"/>
                  <w:divBdr>
                    <w:top w:val="none" w:sz="0" w:space="0" w:color="auto"/>
                    <w:left w:val="none" w:sz="0" w:space="0" w:color="auto"/>
                    <w:bottom w:val="none" w:sz="0" w:space="0" w:color="auto"/>
                    <w:right w:val="none" w:sz="0" w:space="0" w:color="auto"/>
                  </w:divBdr>
                </w:div>
                <w:div w:id="14036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49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ketballengland.co.uk/media/12639/nbl-rules-and-regulations-2020-21.pdf" TargetMode="External"/><Relationship Id="rId18" Type="http://schemas.openxmlformats.org/officeDocument/2006/relationships/hyperlink" Target="mailto:competitions@basketballengland.co.uk" TargetMode="External"/><Relationship Id="rId3" Type="http://schemas.openxmlformats.org/officeDocument/2006/relationships/customXml" Target="../customXml/item3.xml"/><Relationship Id="rId21" Type="http://schemas.openxmlformats.org/officeDocument/2006/relationships/hyperlink" Target="mailto:mark.cordeaux@basketballengland.co.uk" TargetMode="External"/><Relationship Id="rId7" Type="http://schemas.openxmlformats.org/officeDocument/2006/relationships/settings" Target="settings.xml"/><Relationship Id="rId12" Type="http://schemas.openxmlformats.org/officeDocument/2006/relationships/hyperlink" Target="mailto:competitions@basketballengland.co.uk"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rob.fairley@basketballengland.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iba.basketball/document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ail.richards@basketballengland.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ship.basketballengland.co.uk/Account/Login" TargetMode="External"/><Relationship Id="rId22" Type="http://schemas.openxmlformats.org/officeDocument/2006/relationships/hyperlink" Target="mailto:competitions@basketball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EE313985A6BC45A72C71B818DFC6EF" ma:contentTypeVersion="12" ma:contentTypeDescription="Create a new document." ma:contentTypeScope="" ma:versionID="fcb63384fa09425d3e1dcc899c2b011a">
  <xsd:schema xmlns:xsd="http://www.w3.org/2001/XMLSchema" xmlns:xs="http://www.w3.org/2001/XMLSchema" xmlns:p="http://schemas.microsoft.com/office/2006/metadata/properties" xmlns:ns2="b6f79fd8-2f74-4a11-86ca-bd119aee8fc4" xmlns:ns3="22c51ead-27b4-4ccd-b0e7-c6660627118f" targetNamespace="http://schemas.microsoft.com/office/2006/metadata/properties" ma:root="true" ma:fieldsID="5c376b0e8127e7de61e625fa96865b8e" ns2:_="" ns3:_="">
    <xsd:import namespace="b6f79fd8-2f74-4a11-86ca-bd119aee8fc4"/>
    <xsd:import namespace="22c51ead-27b4-4ccd-b0e7-c66606271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79fd8-2f74-4a11-86ca-bd119aee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51ead-27b4-4ccd-b0e7-c666062711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FEE03-F0A8-472A-AE8F-994E11CC6147}">
  <ds:schemaRefs>
    <ds:schemaRef ds:uri="http://schemas.microsoft.com/sharepoint/v3/contenttype/forms"/>
  </ds:schemaRefs>
</ds:datastoreItem>
</file>

<file path=customXml/itemProps2.xml><?xml version="1.0" encoding="utf-8"?>
<ds:datastoreItem xmlns:ds="http://schemas.openxmlformats.org/officeDocument/2006/customXml" ds:itemID="{7F39FE74-2334-4381-A07E-A1F3B80E5F36}">
  <ds:schemaRefs>
    <ds:schemaRef ds:uri="http://schemas.openxmlformats.org/officeDocument/2006/bibliography"/>
  </ds:schemaRefs>
</ds:datastoreItem>
</file>

<file path=customXml/itemProps3.xml><?xml version="1.0" encoding="utf-8"?>
<ds:datastoreItem xmlns:ds="http://schemas.openxmlformats.org/officeDocument/2006/customXml" ds:itemID="{04EC9CC4-1422-40BD-8909-A60251C01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79fd8-2f74-4a11-86ca-bd119aee8fc4"/>
    <ds:schemaRef ds:uri="22c51ead-27b4-4ccd-b0e7-c66606271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54F6C2-B009-48C0-9CCD-F7A674D97E34}">
  <ds:schemaRefs>
    <ds:schemaRef ds:uri="http://purl.org/dc/dcmitype/"/>
    <ds:schemaRef ds:uri="http://purl.org/dc/elements/1.1/"/>
    <ds:schemaRef ds:uri="b6f79fd8-2f74-4a11-86ca-bd119aee8fc4"/>
    <ds:schemaRef ds:uri="22c51ead-27b4-4ccd-b0e7-c6660627118f"/>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Links>
    <vt:vector size="42" baseType="variant">
      <vt:variant>
        <vt:i4>1703978</vt:i4>
      </vt:variant>
      <vt:variant>
        <vt:i4>18</vt:i4>
      </vt:variant>
      <vt:variant>
        <vt:i4>0</vt:i4>
      </vt:variant>
      <vt:variant>
        <vt:i4>5</vt:i4>
      </vt:variant>
      <vt:variant>
        <vt:lpwstr>mailto:mark.cordeaux@basketballengland.co.uk</vt:lpwstr>
      </vt:variant>
      <vt:variant>
        <vt:lpwstr/>
      </vt:variant>
      <vt:variant>
        <vt:i4>3342358</vt:i4>
      </vt:variant>
      <vt:variant>
        <vt:i4>15</vt:i4>
      </vt:variant>
      <vt:variant>
        <vt:i4>0</vt:i4>
      </vt:variant>
      <vt:variant>
        <vt:i4>5</vt:i4>
      </vt:variant>
      <vt:variant>
        <vt:lpwstr>mailto:rob.fairley@basketballengland.co.uk</vt:lpwstr>
      </vt:variant>
      <vt:variant>
        <vt:lpwstr/>
      </vt:variant>
      <vt:variant>
        <vt:i4>1638456</vt:i4>
      </vt:variant>
      <vt:variant>
        <vt:i4>12</vt:i4>
      </vt:variant>
      <vt:variant>
        <vt:i4>0</vt:i4>
      </vt:variant>
      <vt:variant>
        <vt:i4>5</vt:i4>
      </vt:variant>
      <vt:variant>
        <vt:lpwstr>mailto:gail.richards@basketballengland.co.uk</vt:lpwstr>
      </vt:variant>
      <vt:variant>
        <vt:lpwstr/>
      </vt:variant>
      <vt:variant>
        <vt:i4>786553</vt:i4>
      </vt:variant>
      <vt:variant>
        <vt:i4>9</vt:i4>
      </vt:variant>
      <vt:variant>
        <vt:i4>0</vt:i4>
      </vt:variant>
      <vt:variant>
        <vt:i4>5</vt:i4>
      </vt:variant>
      <vt:variant>
        <vt:lpwstr>mailto:competitions@basketballengland.co.uk</vt:lpwstr>
      </vt:variant>
      <vt:variant>
        <vt:lpwstr/>
      </vt:variant>
      <vt:variant>
        <vt:i4>327686</vt:i4>
      </vt:variant>
      <vt:variant>
        <vt:i4>6</vt:i4>
      </vt:variant>
      <vt:variant>
        <vt:i4>0</vt:i4>
      </vt:variant>
      <vt:variant>
        <vt:i4>5</vt:i4>
      </vt:variant>
      <vt:variant>
        <vt:lpwstr>http://www.fiba.basketball/documents</vt:lpwstr>
      </vt:variant>
      <vt:variant>
        <vt:lpwstr/>
      </vt:variant>
      <vt:variant>
        <vt:i4>4259934</vt:i4>
      </vt:variant>
      <vt:variant>
        <vt:i4>3</vt:i4>
      </vt:variant>
      <vt:variant>
        <vt:i4>0</vt:i4>
      </vt:variant>
      <vt:variant>
        <vt:i4>5</vt:i4>
      </vt:variant>
      <vt:variant>
        <vt:lpwstr>https://membership.basketballengland.co.uk/Account/Login</vt:lpwstr>
      </vt:variant>
      <vt:variant>
        <vt:lpwstr/>
      </vt:variant>
      <vt:variant>
        <vt:i4>5439578</vt:i4>
      </vt:variant>
      <vt:variant>
        <vt:i4>0</vt:i4>
      </vt:variant>
      <vt:variant>
        <vt:i4>0</vt:i4>
      </vt:variant>
      <vt:variant>
        <vt:i4>5</vt:i4>
      </vt:variant>
      <vt:variant>
        <vt:lpwstr>https://www.basketballengland.co.uk/media/12639/nbl-rules-and-regulations-2020-21.pdf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Cordeaux</dc:creator>
  <cp:keywords/>
  <dc:description/>
  <cp:lastModifiedBy>Ian Cawthorne</cp:lastModifiedBy>
  <cp:revision>2</cp:revision>
  <cp:lastPrinted>2021-05-25T10:44:00Z</cp:lastPrinted>
  <dcterms:created xsi:type="dcterms:W3CDTF">2021-05-26T11:38:00Z</dcterms:created>
  <dcterms:modified xsi:type="dcterms:W3CDTF">2021-05-26T11:38:00Z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0x010100F1EE313985A6BC45A72C71B818DFC6EF</vt:lpwstr>
  </property>
</Properties>
</file>